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C585" w14:textId="18142DFB" w:rsidR="00AD44DA" w:rsidRPr="008C369E" w:rsidRDefault="00AD44DA" w:rsidP="00B54299">
      <w:pPr>
        <w:jc w:val="both"/>
        <w:rPr>
          <w:rFonts w:ascii="Arial" w:hAnsi="Arial" w:cs="Arial"/>
          <w:bCs/>
          <w:sz w:val="22"/>
          <w:szCs w:val="22"/>
        </w:rPr>
      </w:pPr>
      <w:r w:rsidRPr="008C369E">
        <w:rPr>
          <w:rFonts w:ascii="Arial" w:hAnsi="Arial" w:cs="Arial"/>
          <w:b/>
          <w:sz w:val="22"/>
          <w:szCs w:val="22"/>
          <w:lang w:val="es-MX"/>
        </w:rPr>
        <w:t xml:space="preserve">ACTA DE LA JUNTA DE ACLARACIONES DE LA LICITACIÓN PÚBLICA ESTATAL PRESENCIAL NÚMERO </w:t>
      </w:r>
      <w:bookmarkStart w:id="0" w:name="_Hlk201829885"/>
      <w:r w:rsidR="001E6B76" w:rsidRPr="008C369E">
        <w:rPr>
          <w:rFonts w:ascii="Arial" w:hAnsi="Arial" w:cs="Arial"/>
          <w:b/>
          <w:noProof/>
          <w:sz w:val="22"/>
          <w:szCs w:val="22"/>
          <w:lang w:val="es-MX"/>
        </w:rPr>
        <w:t>LPE/MOJ/SAYF/OM/DRMYSG/</w:t>
      </w:r>
      <w:r w:rsidR="00835170" w:rsidRPr="008C369E">
        <w:rPr>
          <w:rFonts w:ascii="Arial" w:hAnsi="Arial" w:cs="Arial"/>
          <w:b/>
          <w:noProof/>
          <w:sz w:val="22"/>
          <w:szCs w:val="22"/>
          <w:lang w:val="es-MX"/>
        </w:rPr>
        <w:t>PAQUETESESCOLARES</w:t>
      </w:r>
      <w:r w:rsidR="001E6B76" w:rsidRPr="008C369E">
        <w:rPr>
          <w:rFonts w:ascii="Arial" w:hAnsi="Arial" w:cs="Arial"/>
          <w:b/>
          <w:noProof/>
          <w:sz w:val="22"/>
          <w:szCs w:val="22"/>
          <w:lang w:val="es-MX"/>
        </w:rPr>
        <w:t>/</w:t>
      </w:r>
      <w:r w:rsidR="00BC7393" w:rsidRPr="008C369E">
        <w:rPr>
          <w:rFonts w:ascii="Arial" w:hAnsi="Arial" w:cs="Arial"/>
          <w:b/>
          <w:noProof/>
          <w:sz w:val="22"/>
          <w:szCs w:val="22"/>
          <w:lang w:val="es-MX"/>
        </w:rPr>
        <w:t>2</w:t>
      </w:r>
      <w:r w:rsidR="00835170" w:rsidRPr="008C369E">
        <w:rPr>
          <w:rFonts w:ascii="Arial" w:hAnsi="Arial" w:cs="Arial"/>
          <w:b/>
          <w:noProof/>
          <w:sz w:val="22"/>
          <w:szCs w:val="22"/>
          <w:lang w:val="es-MX"/>
        </w:rPr>
        <w:t>2</w:t>
      </w:r>
      <w:r w:rsidR="001E6B76" w:rsidRPr="008C369E">
        <w:rPr>
          <w:rFonts w:ascii="Arial" w:hAnsi="Arial" w:cs="Arial"/>
          <w:b/>
          <w:noProof/>
          <w:sz w:val="22"/>
          <w:szCs w:val="22"/>
          <w:lang w:val="es-MX"/>
        </w:rPr>
        <w:t>/2025</w:t>
      </w:r>
      <w:r w:rsidRPr="008C369E">
        <w:rPr>
          <w:rFonts w:ascii="Arial" w:hAnsi="Arial" w:cs="Arial"/>
          <w:b/>
          <w:sz w:val="22"/>
          <w:szCs w:val="22"/>
          <w:lang w:val="es-MX"/>
        </w:rPr>
        <w:t xml:space="preserve">, </w:t>
      </w:r>
      <w:bookmarkEnd w:id="0"/>
      <w:r w:rsidR="005F1F2D">
        <w:rPr>
          <w:rFonts w:ascii="Arial" w:hAnsi="Arial" w:cs="Arial"/>
          <w:b/>
          <w:sz w:val="22"/>
          <w:szCs w:val="22"/>
          <w:lang w:val="es-MX"/>
        </w:rPr>
        <w:t xml:space="preserve">RELATIVA A LA </w:t>
      </w:r>
      <w:r w:rsidR="008C369E" w:rsidRPr="008C369E">
        <w:rPr>
          <w:rFonts w:ascii="Arial" w:eastAsia="Times New Roman" w:hAnsi="Arial" w:cs="Arial"/>
          <w:b/>
          <w:bCs/>
          <w:sz w:val="22"/>
          <w:szCs w:val="22"/>
          <w:lang w:val="es-MX"/>
        </w:rPr>
        <w:t>ADQUISICIÓN DE PAQUETES ESCOLARES PARA LOS HIJOS DE LOS TRABAJADORES DE BASE DE LOS SEIS GREMIOS SINDICALES DEL HONORABLE AYUNTAMIENTO DE OAXACA, PARA EL EJERCICIO FISCAL 2025</w:t>
      </w:r>
      <w:r w:rsidR="00BC7393" w:rsidRPr="008C369E">
        <w:rPr>
          <w:rFonts w:ascii="Arial" w:eastAsia="Times New Roman" w:hAnsi="Arial" w:cs="Arial"/>
          <w:b/>
          <w:bCs/>
          <w:sz w:val="22"/>
          <w:szCs w:val="22"/>
          <w:lang w:val="es-MX"/>
        </w:rPr>
        <w:t>.</w:t>
      </w:r>
      <w:r w:rsidR="005878BC" w:rsidRPr="008C369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E6B76" w:rsidRPr="008C369E">
        <w:rPr>
          <w:rFonts w:ascii="Arial" w:hAnsi="Arial" w:cs="Arial"/>
          <w:bCs/>
          <w:sz w:val="22"/>
          <w:szCs w:val="22"/>
          <w:lang w:val="es-MX"/>
        </w:rPr>
        <w:t>------------------------------------------------------------------------------------------------------------------------------</w:t>
      </w:r>
      <w:r w:rsidR="00FA2910" w:rsidRPr="008C369E">
        <w:rPr>
          <w:rFonts w:ascii="Arial" w:hAnsi="Arial" w:cs="Arial"/>
          <w:bCs/>
          <w:sz w:val="22"/>
          <w:szCs w:val="22"/>
          <w:lang w:val="es-MX"/>
        </w:rPr>
        <w:t>-------</w:t>
      </w:r>
      <w:r w:rsidR="00BC7393" w:rsidRPr="008C369E">
        <w:rPr>
          <w:rFonts w:ascii="Arial" w:hAnsi="Arial" w:cs="Arial"/>
          <w:bCs/>
          <w:sz w:val="22"/>
          <w:szCs w:val="22"/>
          <w:lang w:val="es-MX"/>
        </w:rPr>
        <w:t>--------------------------</w:t>
      </w:r>
    </w:p>
    <w:p w14:paraId="7575721B" w14:textId="386AE222" w:rsidR="00AD44DA" w:rsidRPr="00523B85" w:rsidRDefault="00AD44DA" w:rsidP="0072515B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En la ciudad de Oaxaca de Juárez, Oaxaca, siendo las 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8C369E">
        <w:rPr>
          <w:rFonts w:ascii="Arial" w:hAnsi="Arial" w:cs="Arial"/>
          <w:bCs/>
          <w:iCs/>
          <w:noProof/>
          <w:sz w:val="22"/>
          <w:szCs w:val="22"/>
          <w:lang w:val="es-MX"/>
        </w:rPr>
        <w:t>3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>:00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horas del día </w:t>
      </w:r>
      <w:r w:rsidR="009D45B7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423FAF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 xml:space="preserve"> de </w:t>
      </w:r>
      <w:r w:rsidR="00423FAF">
        <w:rPr>
          <w:rFonts w:ascii="Arial" w:hAnsi="Arial" w:cs="Arial"/>
          <w:bCs/>
          <w:iCs/>
          <w:noProof/>
          <w:sz w:val="22"/>
          <w:szCs w:val="22"/>
          <w:lang w:val="es-MX"/>
        </w:rPr>
        <w:t>agosto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 xml:space="preserve"> de 2025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reunidos en el </w:t>
      </w:r>
      <w:r w:rsidRPr="003E067F">
        <w:rPr>
          <w:rFonts w:ascii="Arial" w:hAnsi="Arial" w:cs="Arial"/>
          <w:sz w:val="22"/>
          <w:szCs w:val="22"/>
        </w:rPr>
        <w:t>salón Expresidentes del Municipio de Oaxaca de Juárez, ubicado en el primer patio, planta alta del Palacio Municipal, con domicilio en la Avenida Morelos número 108, Colonia Centro, Oaxaca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fecha y hora que fueron señaladas en cumplimiento a lo dispuesto por los artículos 134 de la Constitución Política de los Estados Unidos Mexicanos; 137 de la Constitución Política 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d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>el Estado Libre y Soberano de Oaxaca; 1 y 34 fracción II de la Ley de Adquisiciones, Enajenaciones, Arrendamientos, Prestación de Servicios y Administración de Bienes Muebles e Inmuebles del Estado de Oaxaca; 27, 34 y 35 del Reglamento de la Ley de Adquisiciones, Enajenaciones, Arrendamientos, Prestación de Servicios y Administración de Bienes Muebles e Inmuebles del Estado de Oaxaca y al numeral 3.2 de la</w:t>
      </w:r>
      <w:r w:rsidR="000812DD" w:rsidRPr="003E067F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Bases de este concurso, </w:t>
      </w:r>
      <w:r w:rsidR="009A240D">
        <w:rPr>
          <w:rFonts w:ascii="Arial" w:hAnsi="Arial" w:cs="Arial"/>
          <w:bCs/>
          <w:iCs/>
          <w:sz w:val="22"/>
          <w:szCs w:val="22"/>
          <w:lang w:val="es-MX"/>
        </w:rPr>
        <w:t>se da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inicio ante la presencia de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>l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os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ciudadano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Luis Ángel Espejel García, Director de Recursos Materiales y Servicios Generales,</w:t>
      </w:r>
      <w:r w:rsidR="00FC6E5F" w:rsidRP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Martha Patricia Toledo Hernández</w:t>
      </w:r>
      <w:r w:rsidR="00FC6E5F" w:rsidRPr="00523B85">
        <w:rPr>
          <w:rFonts w:ascii="Arial" w:hAnsi="Arial" w:cs="Arial"/>
          <w:bCs/>
          <w:iCs/>
          <w:sz w:val="22"/>
          <w:szCs w:val="22"/>
          <w:lang w:val="es-MX"/>
        </w:rPr>
        <w:t>, Jefa de Departamento de Licitaciones,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9D45B7" w:rsidRPr="00BC1FAF">
        <w:rPr>
          <w:rFonts w:ascii="Arial" w:hAnsi="Arial" w:cs="Arial"/>
          <w:bCs/>
          <w:sz w:val="22"/>
          <w:szCs w:val="22"/>
        </w:rPr>
        <w:t>Yasser Said</w:t>
      </w:r>
      <w:r w:rsidR="00085AA1" w:rsidRPr="00BC1FAF">
        <w:rPr>
          <w:rFonts w:ascii="Arial" w:hAnsi="Arial" w:cs="Arial"/>
          <w:bCs/>
          <w:sz w:val="22"/>
          <w:szCs w:val="22"/>
        </w:rPr>
        <w:t xml:space="preserve"> Arnaud Jiménez, Jefe</w:t>
      </w:r>
      <w:r w:rsidR="00085AA1" w:rsidRPr="003E067F">
        <w:rPr>
          <w:rFonts w:ascii="Arial" w:hAnsi="Arial" w:cs="Arial"/>
          <w:bCs/>
          <w:sz w:val="22"/>
          <w:szCs w:val="22"/>
        </w:rPr>
        <w:t xml:space="preserve"> de Departamento de </w:t>
      </w:r>
      <w:r w:rsidR="009A240D">
        <w:rPr>
          <w:rFonts w:ascii="Arial" w:hAnsi="Arial" w:cs="Arial"/>
          <w:bCs/>
          <w:sz w:val="22"/>
          <w:szCs w:val="22"/>
        </w:rPr>
        <w:t xml:space="preserve">Control de Almacén </w:t>
      </w:r>
      <w:r w:rsidR="00085AA1" w:rsidRPr="003E067F">
        <w:rPr>
          <w:rFonts w:ascii="Arial" w:hAnsi="Arial" w:cs="Arial"/>
          <w:bCs/>
          <w:sz w:val="22"/>
          <w:szCs w:val="22"/>
        </w:rPr>
        <w:t>del Municipio de Oaxaca de Juárez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185E2A">
        <w:rPr>
          <w:rFonts w:ascii="Arial" w:hAnsi="Arial" w:cs="Arial"/>
          <w:bCs/>
          <w:iCs/>
          <w:sz w:val="22"/>
          <w:szCs w:val="22"/>
          <w:lang w:val="es-MX"/>
        </w:rPr>
        <w:t>como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representante del </w:t>
      </w:r>
      <w:r w:rsidR="00B57DEE" w:rsidRPr="003E067F">
        <w:rPr>
          <w:rFonts w:ascii="Arial" w:hAnsi="Arial" w:cs="Arial"/>
          <w:bCs/>
          <w:iCs/>
          <w:sz w:val="22"/>
          <w:szCs w:val="22"/>
          <w:lang w:val="es-MX"/>
        </w:rPr>
        <w:t>área técnica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y requirente; </w:t>
      </w:r>
      <w:r w:rsidR="00523B85" w:rsidRPr="003E067F">
        <w:rPr>
          <w:rFonts w:ascii="Arial" w:hAnsi="Arial" w:cs="Arial"/>
          <w:bCs/>
          <w:iCs/>
          <w:sz w:val="22"/>
          <w:szCs w:val="22"/>
          <w:lang w:val="es-MX"/>
        </w:rPr>
        <w:t>así mismo se cuenta con la asistencia del ciudadano Ulises Gerardo Carrera, Jefe de Departamento de Responsabilidades Administrativas y Sanciones del Órgano Interno de Control Municipal.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3E067F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Haciéndose constar la inasistencia de algún licitante en el desahogo del presente evento. </w:t>
      </w:r>
      <w:r w:rsidR="00DE314D" w:rsidRPr="00523B85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</w:t>
      </w:r>
      <w:r w:rsidR="003E067F">
        <w:rPr>
          <w:rFonts w:ascii="Arial" w:hAnsi="Arial" w:cs="Arial"/>
          <w:bCs/>
          <w:iCs/>
          <w:sz w:val="22"/>
          <w:szCs w:val="22"/>
          <w:lang w:val="es-MX"/>
        </w:rPr>
        <w:t>----</w:t>
      </w:r>
      <w:r w:rsidR="00DE314D" w:rsidRPr="00523B85">
        <w:rPr>
          <w:rFonts w:ascii="Arial" w:hAnsi="Arial" w:cs="Arial"/>
          <w:bCs/>
          <w:iCs/>
          <w:sz w:val="22"/>
          <w:szCs w:val="22"/>
          <w:lang w:val="es-MX"/>
        </w:rPr>
        <w:t>------------------------------</w:t>
      </w:r>
      <w:r w:rsidR="0072515B" w:rsidRPr="00523B85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</w:t>
      </w:r>
      <w:r w:rsidR="00523B85">
        <w:rPr>
          <w:rFonts w:ascii="Arial" w:hAnsi="Arial" w:cs="Arial"/>
          <w:bCs/>
          <w:iCs/>
          <w:sz w:val="22"/>
          <w:szCs w:val="22"/>
          <w:lang w:val="es-MX"/>
        </w:rPr>
        <w:t>--------</w:t>
      </w:r>
      <w:r w:rsidR="009A240D">
        <w:rPr>
          <w:rFonts w:ascii="Arial" w:hAnsi="Arial" w:cs="Arial"/>
          <w:bCs/>
          <w:iCs/>
          <w:sz w:val="22"/>
          <w:szCs w:val="22"/>
          <w:lang w:val="es-MX"/>
        </w:rPr>
        <w:t>------------------</w:t>
      </w:r>
      <w:r w:rsidR="00523B85">
        <w:rPr>
          <w:rFonts w:ascii="Arial" w:hAnsi="Arial" w:cs="Arial"/>
          <w:bCs/>
          <w:iCs/>
          <w:sz w:val="22"/>
          <w:szCs w:val="22"/>
          <w:lang w:val="es-MX"/>
        </w:rPr>
        <w:t>----</w:t>
      </w:r>
      <w:r w:rsidR="0072515B" w:rsidRPr="00523B85">
        <w:rPr>
          <w:rFonts w:ascii="Arial" w:hAnsi="Arial" w:cs="Arial"/>
          <w:bCs/>
          <w:iCs/>
          <w:sz w:val="22"/>
          <w:szCs w:val="22"/>
          <w:lang w:val="es-MX"/>
        </w:rPr>
        <w:t>----</w:t>
      </w:r>
    </w:p>
    <w:p w14:paraId="35A75A23" w14:textId="2059F511" w:rsidR="00AD44DA" w:rsidRPr="005F0962" w:rsidRDefault="00AD44DA" w:rsidP="006E117D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</w:t>
      </w:r>
      <w:r w:rsidRPr="005F0962">
        <w:rPr>
          <w:rFonts w:ascii="Arial" w:hAnsi="Arial" w:cs="Arial"/>
          <w:b/>
          <w:iCs/>
          <w:sz w:val="22"/>
          <w:szCs w:val="22"/>
          <w:lang w:val="es-MX"/>
        </w:rPr>
        <w:t>HECHOS: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</w:t>
      </w:r>
      <w:r w:rsidR="005F0962">
        <w:rPr>
          <w:rFonts w:ascii="Arial" w:hAnsi="Arial" w:cs="Arial"/>
          <w:bCs/>
          <w:iCs/>
          <w:sz w:val="22"/>
          <w:szCs w:val="22"/>
          <w:lang w:val="es-MX"/>
        </w:rPr>
        <w:t>---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</w:t>
      </w:r>
      <w:r w:rsidR="002763E3">
        <w:rPr>
          <w:rFonts w:ascii="Arial" w:hAnsi="Arial" w:cs="Arial"/>
          <w:bCs/>
          <w:iCs/>
          <w:sz w:val="22"/>
          <w:szCs w:val="22"/>
          <w:lang w:val="es-MX"/>
        </w:rPr>
        <w:t>--</w:t>
      </w:r>
    </w:p>
    <w:p w14:paraId="4F014B14" w14:textId="6A3E577D" w:rsidR="00030B25" w:rsidRDefault="00030B25" w:rsidP="00030B25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/>
          <w:iCs/>
          <w:sz w:val="22"/>
          <w:szCs w:val="22"/>
          <w:lang w:val="es-MX"/>
        </w:rPr>
        <w:t>1.-</w:t>
      </w:r>
      <w:r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3A69DB">
        <w:rPr>
          <w:rFonts w:ascii="Arial" w:hAnsi="Arial" w:cs="Arial"/>
          <w:bCs/>
          <w:iCs/>
          <w:sz w:val="22"/>
          <w:szCs w:val="22"/>
          <w:lang w:val="es-MX"/>
        </w:rPr>
        <w:t>Precisiones por parte de la convocante</w:t>
      </w:r>
      <w:r>
        <w:rPr>
          <w:rFonts w:ascii="Arial" w:hAnsi="Arial" w:cs="Arial"/>
          <w:bCs/>
          <w:sz w:val="22"/>
          <w:szCs w:val="22"/>
          <w:lang w:val="es-MX"/>
        </w:rPr>
        <w:t xml:space="preserve">: </w:t>
      </w:r>
      <w:r w:rsidR="003A69DB">
        <w:rPr>
          <w:rFonts w:ascii="Arial" w:hAnsi="Arial" w:cs="Arial"/>
          <w:bCs/>
          <w:sz w:val="22"/>
          <w:szCs w:val="22"/>
          <w:lang w:val="es-MX"/>
        </w:rPr>
        <w:t>--------------------</w:t>
      </w:r>
      <w:r>
        <w:rPr>
          <w:rFonts w:ascii="Arial" w:hAnsi="Arial" w:cs="Arial"/>
          <w:bCs/>
          <w:sz w:val="22"/>
          <w:szCs w:val="22"/>
          <w:lang w:val="es-MX"/>
        </w:rPr>
        <w:t>---------------------------------------------------------------------------------------------------------------------------------------------------------------------------------</w:t>
      </w:r>
    </w:p>
    <w:p w14:paraId="7FAA1062" w14:textId="482E22BA" w:rsidR="00030B25" w:rsidRDefault="00030B25" w:rsidP="00030B25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Cs/>
          <w:sz w:val="22"/>
          <w:szCs w:val="22"/>
          <w:lang w:val="es-MX"/>
        </w:rPr>
        <w:t xml:space="preserve">-------------------------------------------------------- </w:t>
      </w:r>
      <w:r w:rsidR="003A69DB">
        <w:rPr>
          <w:rFonts w:ascii="Arial" w:hAnsi="Arial" w:cs="Arial"/>
          <w:b/>
          <w:sz w:val="22"/>
          <w:szCs w:val="22"/>
          <w:lang w:val="es-MX"/>
        </w:rPr>
        <w:t>PRECISIONES</w:t>
      </w:r>
      <w:r>
        <w:rPr>
          <w:rFonts w:ascii="Arial" w:hAnsi="Arial" w:cs="Arial"/>
          <w:b/>
          <w:sz w:val="22"/>
          <w:szCs w:val="22"/>
          <w:lang w:val="es-MX"/>
        </w:rPr>
        <w:t>:</w:t>
      </w:r>
      <w:r>
        <w:rPr>
          <w:rFonts w:ascii="Arial" w:hAnsi="Arial" w:cs="Arial"/>
          <w:bCs/>
          <w:sz w:val="22"/>
          <w:szCs w:val="22"/>
          <w:lang w:val="es-MX"/>
        </w:rPr>
        <w:t>-------------------------------------------------</w:t>
      </w:r>
    </w:p>
    <w:p w14:paraId="5E2F016F" w14:textId="3C6BE91E" w:rsidR="00CF00EE" w:rsidRPr="00CF00EE" w:rsidRDefault="003A69DB" w:rsidP="00030B25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PRECISIÓN 1.- Se aclara que</w:t>
      </w:r>
      <w:r w:rsidR="00BC1FAF">
        <w:rPr>
          <w:rFonts w:ascii="Arial" w:hAnsi="Arial" w:cs="Arial"/>
          <w:bCs/>
          <w:iCs/>
          <w:sz w:val="22"/>
          <w:szCs w:val="22"/>
        </w:rPr>
        <w:t>,</w:t>
      </w:r>
      <w:r>
        <w:rPr>
          <w:rFonts w:ascii="Arial" w:hAnsi="Arial" w:cs="Arial"/>
          <w:bCs/>
          <w:iCs/>
          <w:sz w:val="22"/>
          <w:szCs w:val="22"/>
        </w:rPr>
        <w:t xml:space="preserve"> en el Periódico Oficial del Estado, de fecha 07 de agosto de 2025, se menciona erróneamente que el número de licitación es </w:t>
      </w:r>
      <w:r w:rsidRPr="003A69DB">
        <w:rPr>
          <w:rFonts w:ascii="Arial" w:hAnsi="Arial" w:cs="Arial"/>
          <w:bCs/>
          <w:noProof/>
          <w:sz w:val="22"/>
          <w:szCs w:val="22"/>
          <w:lang w:val="es-MX"/>
        </w:rPr>
        <w:t>LPN/MOJ/SAYF/OM/DRMYSG/PAQUETESESCOLARES/22/2025</w:t>
      </w:r>
      <w:r>
        <w:rPr>
          <w:rFonts w:ascii="Arial" w:hAnsi="Arial" w:cs="Arial"/>
          <w:bCs/>
          <w:noProof/>
          <w:sz w:val="22"/>
          <w:szCs w:val="22"/>
          <w:lang w:val="es-MX"/>
        </w:rPr>
        <w:t xml:space="preserve">, debiendo ser </w:t>
      </w:r>
      <w:r w:rsidRPr="008C369E">
        <w:rPr>
          <w:rFonts w:ascii="Arial" w:hAnsi="Arial" w:cs="Arial"/>
          <w:b/>
          <w:noProof/>
          <w:sz w:val="22"/>
          <w:szCs w:val="22"/>
          <w:lang w:val="es-MX"/>
        </w:rPr>
        <w:t>LPE/MOJ/SAYF/OM/DRMYSG/PAQUETESESCOLARES/22/2025</w:t>
      </w:r>
      <w:r>
        <w:rPr>
          <w:rFonts w:ascii="Arial" w:hAnsi="Arial" w:cs="Arial"/>
          <w:b/>
          <w:noProof/>
          <w:sz w:val="22"/>
          <w:szCs w:val="22"/>
          <w:lang w:val="es-MX"/>
        </w:rPr>
        <w:t xml:space="preserve">, </w:t>
      </w:r>
      <w:r w:rsidRPr="003A69DB">
        <w:rPr>
          <w:rFonts w:ascii="Arial" w:hAnsi="Arial" w:cs="Arial"/>
          <w:bCs/>
          <w:noProof/>
          <w:sz w:val="22"/>
          <w:szCs w:val="22"/>
          <w:lang w:val="es-MX"/>
        </w:rPr>
        <w:t>tal y como se señala en las bases de la licitación</w:t>
      </w:r>
      <w:r>
        <w:rPr>
          <w:rFonts w:ascii="Arial" w:hAnsi="Arial" w:cs="Arial"/>
          <w:b/>
          <w:noProof/>
          <w:sz w:val="22"/>
          <w:szCs w:val="22"/>
          <w:lang w:val="es-MX"/>
        </w:rPr>
        <w:t>.</w:t>
      </w:r>
      <w:r>
        <w:rPr>
          <w:rFonts w:ascii="Arial" w:hAnsi="Arial" w:cs="Arial"/>
          <w:bCs/>
          <w:noProof/>
          <w:sz w:val="22"/>
          <w:szCs w:val="22"/>
          <w:lang w:val="es-MX"/>
        </w:rPr>
        <w:t xml:space="preserve"> ---------------------------------------------------------------------------------------------------------------------------------------------------------------------------------------------------------------------</w:t>
      </w:r>
    </w:p>
    <w:p w14:paraId="23449F9E" w14:textId="2CD2C6AB" w:rsidR="00D73D61" w:rsidRPr="00D54CB0" w:rsidRDefault="00D54CB0" w:rsidP="00616C35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D54CB0">
        <w:rPr>
          <w:rFonts w:ascii="Arial" w:hAnsi="Arial" w:cs="Arial"/>
          <w:bCs/>
          <w:iCs/>
          <w:sz w:val="22"/>
          <w:szCs w:val="22"/>
        </w:rPr>
        <w:t xml:space="preserve">PRECISIÓN </w:t>
      </w:r>
      <w:r>
        <w:rPr>
          <w:rFonts w:ascii="Arial" w:hAnsi="Arial" w:cs="Arial"/>
          <w:bCs/>
          <w:iCs/>
          <w:sz w:val="22"/>
          <w:szCs w:val="22"/>
        </w:rPr>
        <w:t>2</w:t>
      </w:r>
      <w:r w:rsidRPr="00D54CB0">
        <w:rPr>
          <w:rFonts w:ascii="Arial" w:hAnsi="Arial" w:cs="Arial"/>
          <w:bCs/>
          <w:iCs/>
          <w:sz w:val="22"/>
          <w:szCs w:val="22"/>
        </w:rPr>
        <w:t>.-</w:t>
      </w:r>
      <w:r w:rsidRPr="00D54CB0">
        <w:rPr>
          <w:rFonts w:ascii="Arial" w:hAnsi="Arial" w:cs="Arial"/>
          <w:bCs/>
          <w:iCs/>
          <w:sz w:val="22"/>
          <w:szCs w:val="22"/>
        </w:rPr>
        <w:t xml:space="preserve"> </w:t>
      </w:r>
      <w:r w:rsidR="00030B25" w:rsidRPr="00D54CB0">
        <w:rPr>
          <w:rFonts w:ascii="Arial" w:hAnsi="Arial" w:cs="Arial"/>
          <w:sz w:val="22"/>
          <w:szCs w:val="22"/>
        </w:rPr>
        <w:t xml:space="preserve">En el numeral 3.3 Recepción de muestras, de las bases de este procedimiento se estableció que </w:t>
      </w:r>
      <w:r w:rsidR="00030B25" w:rsidRPr="00D54CB0">
        <w:rPr>
          <w:rFonts w:ascii="Arial" w:hAnsi="Arial" w:cs="Arial"/>
          <w:i/>
          <w:iCs/>
          <w:sz w:val="22"/>
          <w:szCs w:val="22"/>
        </w:rPr>
        <w:t>las muestras deberán ser entregadas en un horario de 10:00 a 14:00 horas del día 14 de agosto de 2025</w:t>
      </w:r>
      <w:r w:rsidR="00030B25" w:rsidRPr="00D54CB0">
        <w:rPr>
          <w:rFonts w:ascii="Arial" w:hAnsi="Arial" w:cs="Arial"/>
          <w:sz w:val="22"/>
          <w:szCs w:val="22"/>
        </w:rPr>
        <w:t xml:space="preserve">, sin embargo, se </w:t>
      </w:r>
      <w:r w:rsidR="00306A4A" w:rsidRPr="00D54CB0">
        <w:rPr>
          <w:rFonts w:ascii="Arial" w:hAnsi="Arial" w:cs="Arial"/>
          <w:sz w:val="22"/>
          <w:szCs w:val="22"/>
        </w:rPr>
        <w:t>precisa</w:t>
      </w:r>
      <w:r w:rsidR="00030B25" w:rsidRPr="00D54CB0">
        <w:rPr>
          <w:rFonts w:ascii="Arial" w:hAnsi="Arial" w:cs="Arial"/>
          <w:sz w:val="22"/>
          <w:szCs w:val="22"/>
        </w:rPr>
        <w:t xml:space="preserve"> que la fecha correcta para la recepción de las muestras, es el día 12 de agosto de 2025, en un horario de 10:00 a 14:00 horas11:00,</w:t>
      </w:r>
      <w:r w:rsidR="00030B25" w:rsidRPr="00D54CB0">
        <w:rPr>
          <w:rFonts w:ascii="Arial" w:hAnsi="Arial" w:cs="Arial"/>
          <w:bCs/>
          <w:iCs/>
          <w:sz w:val="22"/>
          <w:szCs w:val="22"/>
          <w:lang w:val="es-MX"/>
        </w:rPr>
        <w:t xml:space="preserve"> tal y como se indica en el calendario de eventos detallado en el numeral 3.1.- </w:t>
      </w:r>
      <w:r w:rsidR="00030B25" w:rsidRPr="00D54CB0">
        <w:rPr>
          <w:rFonts w:ascii="Arial" w:hAnsi="Arial" w:cs="Arial"/>
          <w:bCs/>
          <w:sz w:val="22"/>
          <w:szCs w:val="22"/>
        </w:rPr>
        <w:t>Fecha, hora y lugar de los eventos de la licitación de las bases de la presente licitación</w:t>
      </w:r>
      <w:r w:rsidR="00030B25" w:rsidRPr="00D54CB0">
        <w:rPr>
          <w:rFonts w:ascii="Arial" w:hAnsi="Arial" w:cs="Arial"/>
          <w:sz w:val="22"/>
          <w:szCs w:val="22"/>
        </w:rPr>
        <w:t>. ----------------------------------------------------------------------------------------------------------------------------------------------------</w:t>
      </w:r>
      <w:r w:rsidR="00030B25" w:rsidRPr="00D54CB0">
        <w:rPr>
          <w:rFonts w:ascii="Arial" w:hAnsi="Arial" w:cs="Arial"/>
          <w:b/>
          <w:iCs/>
          <w:sz w:val="22"/>
          <w:szCs w:val="22"/>
          <w:lang w:val="es-MX"/>
        </w:rPr>
        <w:t>2</w:t>
      </w:r>
      <w:r w:rsidR="00AD44DA" w:rsidRPr="00D54CB0">
        <w:rPr>
          <w:rFonts w:ascii="Arial" w:hAnsi="Arial" w:cs="Arial"/>
          <w:b/>
          <w:iCs/>
          <w:sz w:val="22"/>
          <w:szCs w:val="22"/>
          <w:lang w:val="es-MX"/>
        </w:rPr>
        <w:t>.-</w:t>
      </w:r>
      <w:r w:rsidR="00AD44DA" w:rsidRPr="00D54CB0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423FAF" w:rsidRPr="00D54CB0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="002D122A" w:rsidRPr="00D54CB0">
        <w:rPr>
          <w:rFonts w:ascii="Arial" w:hAnsi="Arial" w:cs="Arial"/>
          <w:bCs/>
          <w:iCs/>
          <w:sz w:val="22"/>
          <w:szCs w:val="22"/>
          <w:lang w:val="es-MX"/>
        </w:rPr>
        <w:t>e indica que e</w:t>
      </w:r>
      <w:r w:rsidR="00D73D61" w:rsidRPr="00D54CB0">
        <w:rPr>
          <w:rFonts w:ascii="Arial" w:hAnsi="Arial" w:cs="Arial"/>
          <w:bCs/>
          <w:sz w:val="22"/>
          <w:szCs w:val="22"/>
          <w:lang w:val="es-MX"/>
        </w:rPr>
        <w:t xml:space="preserve">l </w:t>
      </w:r>
      <w:r w:rsidR="00D73D61" w:rsidRPr="00D54CB0">
        <w:rPr>
          <w:rFonts w:ascii="Arial" w:hAnsi="Arial" w:cs="Arial"/>
          <w:bCs/>
          <w:iCs/>
          <w:sz w:val="22"/>
          <w:szCs w:val="22"/>
          <w:lang w:val="es-MX"/>
        </w:rPr>
        <w:t>límite para presentar carta de interés y preguntas relativas al presente procedimiento licitatorio, conforme a</w:t>
      </w:r>
      <w:r w:rsidR="00281650" w:rsidRPr="00D54CB0">
        <w:rPr>
          <w:rFonts w:ascii="Arial" w:hAnsi="Arial" w:cs="Arial"/>
          <w:bCs/>
          <w:iCs/>
          <w:sz w:val="22"/>
          <w:szCs w:val="22"/>
          <w:lang w:val="es-MX"/>
        </w:rPr>
        <w:t xml:space="preserve"> las</w:t>
      </w:r>
      <w:r w:rsidR="00D73D61" w:rsidRPr="00D54CB0">
        <w:rPr>
          <w:rFonts w:ascii="Arial" w:hAnsi="Arial" w:cs="Arial"/>
          <w:bCs/>
          <w:iCs/>
          <w:sz w:val="22"/>
          <w:szCs w:val="22"/>
          <w:lang w:val="es-MX"/>
        </w:rPr>
        <w:t xml:space="preserve"> bases feneció veinticuatro horas antes de la celebración del presente acto, es decir, el día </w:t>
      </w:r>
      <w:r w:rsidR="00E430D2" w:rsidRPr="00D54CB0">
        <w:rPr>
          <w:rFonts w:ascii="Arial" w:hAnsi="Arial" w:cs="Arial"/>
          <w:bCs/>
          <w:iCs/>
          <w:sz w:val="22"/>
          <w:szCs w:val="22"/>
          <w:lang w:val="es-MX"/>
        </w:rPr>
        <w:t>0</w:t>
      </w:r>
      <w:r w:rsidR="0049322A" w:rsidRPr="00D54CB0">
        <w:rPr>
          <w:rFonts w:ascii="Arial" w:hAnsi="Arial" w:cs="Arial"/>
          <w:bCs/>
          <w:iCs/>
          <w:sz w:val="22"/>
          <w:szCs w:val="22"/>
          <w:lang w:val="es-MX"/>
        </w:rPr>
        <w:t>8</w:t>
      </w:r>
      <w:r w:rsidR="00D73D61" w:rsidRPr="00D54CB0">
        <w:rPr>
          <w:rFonts w:ascii="Arial" w:hAnsi="Arial" w:cs="Arial"/>
          <w:bCs/>
          <w:iCs/>
          <w:sz w:val="22"/>
          <w:szCs w:val="22"/>
          <w:lang w:val="es-MX"/>
        </w:rPr>
        <w:t xml:space="preserve"> de </w:t>
      </w:r>
      <w:r w:rsidR="0049322A" w:rsidRPr="00D54CB0">
        <w:rPr>
          <w:rFonts w:ascii="Arial" w:hAnsi="Arial" w:cs="Arial"/>
          <w:bCs/>
          <w:iCs/>
          <w:sz w:val="22"/>
          <w:szCs w:val="22"/>
          <w:lang w:val="es-MX"/>
        </w:rPr>
        <w:t>agosto</w:t>
      </w:r>
      <w:r w:rsidR="00D73D61" w:rsidRPr="00D54CB0">
        <w:rPr>
          <w:rFonts w:ascii="Arial" w:hAnsi="Arial" w:cs="Arial"/>
          <w:bCs/>
          <w:iCs/>
          <w:sz w:val="22"/>
          <w:szCs w:val="22"/>
          <w:lang w:val="es-MX"/>
        </w:rPr>
        <w:t xml:space="preserve"> de 2025 a las 1</w:t>
      </w:r>
      <w:r w:rsidR="00153A8B" w:rsidRPr="00D54CB0">
        <w:rPr>
          <w:rFonts w:ascii="Arial" w:hAnsi="Arial" w:cs="Arial"/>
          <w:bCs/>
          <w:iCs/>
          <w:sz w:val="22"/>
          <w:szCs w:val="22"/>
          <w:lang w:val="es-MX"/>
        </w:rPr>
        <w:t>3</w:t>
      </w:r>
      <w:r w:rsidR="00D73D61" w:rsidRPr="00D54CB0">
        <w:rPr>
          <w:rFonts w:ascii="Arial" w:hAnsi="Arial" w:cs="Arial"/>
          <w:bCs/>
          <w:iCs/>
          <w:sz w:val="22"/>
          <w:szCs w:val="22"/>
          <w:lang w:val="es-MX"/>
        </w:rPr>
        <w:t>:00 horas,  de conformidad con lo establecido en el artículo 35, fracción II del Reglamento de la Ley de Adquisiciones, Enajenaciones, Arrendamientos, Prestación de Servicios y Administración de Bienes Muebles e Inmuebles del Estado de Oaxaca y al punto 3.2 de las Bases</w:t>
      </w:r>
      <w:r w:rsidR="009B1589" w:rsidRPr="00D54CB0">
        <w:rPr>
          <w:rFonts w:ascii="Arial" w:hAnsi="Arial" w:cs="Arial"/>
          <w:bCs/>
          <w:iCs/>
          <w:sz w:val="22"/>
          <w:szCs w:val="22"/>
          <w:lang w:val="es-MX"/>
        </w:rPr>
        <w:t xml:space="preserve">, sin que fueran presentadas cartas de interés, ni preguntas por parte de algún licitante. </w:t>
      </w:r>
      <w:r w:rsidR="00D73D61" w:rsidRPr="00D54CB0">
        <w:rPr>
          <w:rFonts w:ascii="Arial" w:hAnsi="Arial" w:cs="Arial"/>
          <w:bCs/>
          <w:iCs/>
          <w:sz w:val="22"/>
          <w:szCs w:val="22"/>
          <w:lang w:val="es-MX"/>
        </w:rPr>
        <w:t>----------------------------</w:t>
      </w:r>
    </w:p>
    <w:p w14:paraId="755E6CC5" w14:textId="7D581218" w:rsidR="00AD44DA" w:rsidRPr="005F0962" w:rsidRDefault="00030B25" w:rsidP="00D73D61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/>
          <w:iCs/>
          <w:sz w:val="22"/>
          <w:szCs w:val="22"/>
          <w:lang w:val="es-MX"/>
        </w:rPr>
        <w:lastRenderedPageBreak/>
        <w:t>3</w:t>
      </w:r>
      <w:r w:rsidR="00AD44DA" w:rsidRPr="005F0962">
        <w:rPr>
          <w:rFonts w:ascii="Arial" w:hAnsi="Arial" w:cs="Arial"/>
          <w:b/>
          <w:iCs/>
          <w:sz w:val="22"/>
          <w:szCs w:val="22"/>
          <w:lang w:val="es-MX"/>
        </w:rPr>
        <w:t>.-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7E701F">
        <w:rPr>
          <w:rFonts w:ascii="Arial" w:hAnsi="Arial" w:cs="Arial"/>
          <w:sz w:val="22"/>
          <w:szCs w:val="22"/>
          <w:lang w:val="es-MX"/>
        </w:rPr>
        <w:t>S</w:t>
      </w:r>
      <w:r w:rsidR="007E701F" w:rsidRPr="00D52F08">
        <w:rPr>
          <w:rFonts w:ascii="Arial" w:hAnsi="Arial" w:cs="Arial"/>
          <w:bCs/>
          <w:iCs/>
          <w:sz w:val="22"/>
          <w:szCs w:val="22"/>
          <w:lang w:val="es-MX"/>
        </w:rPr>
        <w:t>e hace de conocimiento a los interesados en participar en el presente procedimiento</w:t>
      </w:r>
      <w:r w:rsidR="007E701F">
        <w:rPr>
          <w:rFonts w:ascii="Arial" w:hAnsi="Arial" w:cs="Arial"/>
          <w:bCs/>
          <w:iCs/>
          <w:sz w:val="22"/>
          <w:szCs w:val="22"/>
          <w:lang w:val="es-MX"/>
        </w:rPr>
        <w:t>,</w:t>
      </w:r>
      <w:r w:rsidR="007E701F" w:rsidRPr="00D52F08">
        <w:rPr>
          <w:rFonts w:ascii="Arial" w:hAnsi="Arial" w:cs="Arial"/>
          <w:bCs/>
          <w:iCs/>
          <w:sz w:val="22"/>
          <w:szCs w:val="22"/>
          <w:lang w:val="es-MX"/>
        </w:rPr>
        <w:t xml:space="preserve"> que conforme a lo establecido en la fracción V del artículo 35 del Reglamento de la Ley de Adquisiciones, Enajenaciones, Arrendamientos, Prestación de Servicios y Administración de Bienes Muebles e Inmuebles del Estado de Oaxaca, </w:t>
      </w:r>
      <w:r w:rsidR="003F00D5">
        <w:rPr>
          <w:rFonts w:ascii="Arial" w:hAnsi="Arial" w:cs="Arial"/>
          <w:bCs/>
          <w:iCs/>
          <w:sz w:val="22"/>
          <w:szCs w:val="22"/>
          <w:lang w:val="es-MX"/>
        </w:rPr>
        <w:t>las precisiones</w:t>
      </w:r>
      <w:r w:rsidR="007E701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7E701F" w:rsidRPr="00D52F08">
        <w:rPr>
          <w:rFonts w:ascii="Arial" w:hAnsi="Arial" w:cs="Arial"/>
          <w:bCs/>
          <w:iCs/>
          <w:sz w:val="22"/>
          <w:szCs w:val="22"/>
          <w:lang w:val="es-MX"/>
        </w:rPr>
        <w:t>deriv</w:t>
      </w:r>
      <w:r w:rsidR="007E701F">
        <w:rPr>
          <w:rFonts w:ascii="Arial" w:hAnsi="Arial" w:cs="Arial"/>
          <w:bCs/>
          <w:iCs/>
          <w:sz w:val="22"/>
          <w:szCs w:val="22"/>
          <w:lang w:val="es-MX"/>
        </w:rPr>
        <w:t>ada</w:t>
      </w:r>
      <w:r w:rsidR="003F00D5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="007E701F" w:rsidRPr="00D52F08">
        <w:rPr>
          <w:rFonts w:ascii="Arial" w:hAnsi="Arial" w:cs="Arial"/>
          <w:bCs/>
          <w:iCs/>
          <w:sz w:val="22"/>
          <w:szCs w:val="22"/>
          <w:lang w:val="es-MX"/>
        </w:rPr>
        <w:t xml:space="preserve"> de la presente junta forma parte integrante de las bases del presente procedimiento licitatorio, por lo tanto, debe</w:t>
      </w:r>
      <w:r w:rsidR="003C0A7A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7E701F" w:rsidRPr="00D52F08">
        <w:rPr>
          <w:rFonts w:ascii="Arial" w:hAnsi="Arial" w:cs="Arial"/>
          <w:bCs/>
          <w:iCs/>
          <w:sz w:val="22"/>
          <w:szCs w:val="22"/>
          <w:lang w:val="es-MX"/>
        </w:rPr>
        <w:t>ser consideradas para la elaboración de las propuestas correspondientes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>. ----------------------------------------------------------------------------</w:t>
      </w:r>
      <w:r w:rsidR="0034348F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</w:t>
      </w:r>
      <w:r w:rsidR="005F0962">
        <w:rPr>
          <w:rFonts w:ascii="Arial" w:hAnsi="Arial" w:cs="Arial"/>
          <w:bCs/>
          <w:iCs/>
          <w:sz w:val="22"/>
          <w:szCs w:val="22"/>
          <w:lang w:val="es-MX"/>
        </w:rPr>
        <w:t>-----------------</w:t>
      </w:r>
    </w:p>
    <w:p w14:paraId="427FC045" w14:textId="0FE5D335" w:rsidR="00AD44DA" w:rsidRPr="005F0962" w:rsidRDefault="00DF538C" w:rsidP="006E117D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Cs/>
          <w:iCs/>
          <w:sz w:val="22"/>
          <w:szCs w:val="22"/>
          <w:lang w:val="es-MX"/>
        </w:rPr>
        <w:t>El presente documento s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>e pone a disposición para consulta de los interesados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>,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en la página oficial del Municipio de Oaxaca de Juárez, en la dirección electrónica:</w:t>
      </w:r>
      <w:r w:rsidR="00AD44DA" w:rsidRPr="005F0962">
        <w:rPr>
          <w:rFonts w:ascii="Arial" w:hAnsi="Arial" w:cs="Arial"/>
          <w:sz w:val="22"/>
          <w:szCs w:val="22"/>
          <w:lang w:val="es-MX"/>
        </w:rPr>
        <w:t xml:space="preserve"> </w:t>
      </w:r>
      <w:hyperlink r:id="rId8" w:history="1">
        <w:r w:rsidR="00AD44DA" w:rsidRPr="005F0962">
          <w:rPr>
            <w:rStyle w:val="Hipervnculo"/>
            <w:rFonts w:ascii="Arial" w:hAnsi="Arial" w:cs="Arial"/>
            <w:sz w:val="22"/>
            <w:szCs w:val="22"/>
            <w:lang w:val="es-MX"/>
          </w:rPr>
          <w:t>https://transparencia.municipiodeoaxaca.gob.mx/procesos-licitatorios/bienes-serv</w:t>
        </w:r>
      </w:hyperlink>
      <w:r w:rsidR="00AD44DA" w:rsidRPr="005F0962">
        <w:rPr>
          <w:rFonts w:ascii="Arial" w:hAnsi="Arial" w:cs="Arial"/>
          <w:sz w:val="22"/>
          <w:szCs w:val="22"/>
          <w:lang w:val="es-MX"/>
        </w:rPr>
        <w:t xml:space="preserve"> y </w:t>
      </w:r>
      <w:r w:rsidR="00AD44DA" w:rsidRPr="005F0962">
        <w:rPr>
          <w:rFonts w:ascii="Arial" w:hAnsi="Arial" w:cs="Arial"/>
          <w:bCs/>
          <w:sz w:val="22"/>
          <w:szCs w:val="22"/>
          <w:lang w:val="es-MX"/>
        </w:rPr>
        <w:t>en el lugar que ocupan los estrados de este municipio, con domicilio en Avenida Morelos número 108, colonia Centro, Oaxaca de Juárez, Oaxaca,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en donde se fijará un ejemplar en copia simple, por un término no menor a 5 días hábiles, sustituyendo ambas publicaciones a la notificación personal, siendo la exclusiva responsabilidad de los participantes en acudir a enterarse de su contenido y obtener copia de la misma. --------------------------------------------------------------------------------------------------------------------------------------------------------------------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</w:t>
      </w:r>
    </w:p>
    <w:p w14:paraId="758D58AA" w14:textId="624AA7EB" w:rsidR="00C227FF" w:rsidRDefault="00AD44DA" w:rsidP="00053F15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No habiendo otro asunto que tratar, se cierra la presente acta, siendo las </w:t>
      </w:r>
      <w:r w:rsidRPr="005F0962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B43AB1">
        <w:rPr>
          <w:rFonts w:ascii="Arial" w:hAnsi="Arial" w:cs="Arial"/>
          <w:bCs/>
          <w:iCs/>
          <w:noProof/>
          <w:sz w:val="22"/>
          <w:szCs w:val="22"/>
          <w:lang w:val="es-MX"/>
        </w:rPr>
        <w:t>3</w:t>
      </w:r>
      <w:r w:rsidRPr="005F0962">
        <w:rPr>
          <w:rFonts w:ascii="Arial" w:hAnsi="Arial" w:cs="Arial"/>
          <w:bCs/>
          <w:iCs/>
          <w:noProof/>
          <w:sz w:val="22"/>
          <w:szCs w:val="22"/>
          <w:lang w:val="es-MX"/>
        </w:rPr>
        <w:t>:</w:t>
      </w:r>
      <w:r w:rsidR="007B427A">
        <w:rPr>
          <w:rFonts w:ascii="Arial" w:hAnsi="Arial" w:cs="Arial"/>
          <w:bCs/>
          <w:iCs/>
          <w:noProof/>
          <w:sz w:val="22"/>
          <w:szCs w:val="22"/>
          <w:lang w:val="es-MX"/>
        </w:rPr>
        <w:t>15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horas, del mismo día de su inicio, firmando al margen y al calce los que en ella intervinieron. ----------------------------</w:t>
      </w:r>
    </w:p>
    <w:p w14:paraId="2BAFBB9C" w14:textId="3D9E1B62" w:rsidR="00AD44DA" w:rsidRPr="005F0962" w:rsidRDefault="00AD44DA" w:rsidP="006E117D">
      <w:pPr>
        <w:jc w:val="center"/>
        <w:rPr>
          <w:rFonts w:ascii="Arial" w:hAnsi="Arial" w:cs="Arial"/>
          <w:b/>
          <w:iCs/>
          <w:sz w:val="22"/>
          <w:szCs w:val="22"/>
          <w:lang w:val="es-MX"/>
        </w:rPr>
      </w:pPr>
      <w:r w:rsidRPr="005F0962">
        <w:rPr>
          <w:rFonts w:ascii="Arial" w:hAnsi="Arial" w:cs="Arial"/>
          <w:b/>
          <w:iCs/>
          <w:sz w:val="22"/>
          <w:szCs w:val="22"/>
          <w:lang w:val="es-MX"/>
        </w:rPr>
        <w:t>POR LOS SERVIDORES PÚBLICOS.</w:t>
      </w:r>
    </w:p>
    <w:tbl>
      <w:tblPr>
        <w:tblStyle w:val="Tablaconcuadrcula"/>
        <w:tblW w:w="9443" w:type="dxa"/>
        <w:tblLook w:val="04A0" w:firstRow="1" w:lastRow="0" w:firstColumn="1" w:lastColumn="0" w:noHBand="0" w:noVBand="1"/>
      </w:tblPr>
      <w:tblGrid>
        <w:gridCol w:w="5664"/>
        <w:gridCol w:w="3779"/>
      </w:tblGrid>
      <w:tr w:rsidR="007E701F" w:rsidRPr="005F0962" w14:paraId="2B26F8FB" w14:textId="77777777" w:rsidTr="00B3619C">
        <w:trPr>
          <w:trHeight w:val="567"/>
        </w:trPr>
        <w:tc>
          <w:tcPr>
            <w:tcW w:w="5664" w:type="dxa"/>
            <w:vAlign w:val="center"/>
          </w:tcPr>
          <w:p w14:paraId="35DBB17C" w14:textId="77777777" w:rsidR="007E701F" w:rsidRPr="0065719C" w:rsidRDefault="007E701F" w:rsidP="00B3619C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Y CARGO</w:t>
            </w:r>
          </w:p>
        </w:tc>
        <w:tc>
          <w:tcPr>
            <w:tcW w:w="3779" w:type="dxa"/>
            <w:vAlign w:val="center"/>
          </w:tcPr>
          <w:p w14:paraId="4834C2EE" w14:textId="77777777" w:rsidR="007E701F" w:rsidRPr="0065719C" w:rsidRDefault="007E701F" w:rsidP="00B3619C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FIRMA</w:t>
            </w:r>
          </w:p>
        </w:tc>
      </w:tr>
      <w:tr w:rsidR="007E701F" w:rsidRPr="005F0962" w14:paraId="5CFF2B5C" w14:textId="77777777" w:rsidTr="00306A4A">
        <w:trPr>
          <w:trHeight w:val="1275"/>
        </w:trPr>
        <w:tc>
          <w:tcPr>
            <w:tcW w:w="5664" w:type="dxa"/>
            <w:vAlign w:val="center"/>
          </w:tcPr>
          <w:p w14:paraId="112A8AD4" w14:textId="77777777" w:rsidR="007E701F" w:rsidRPr="005F0962" w:rsidRDefault="007E701F" w:rsidP="00B3619C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F0962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C. Luis Ángel Espejel García.</w:t>
            </w:r>
          </w:p>
          <w:p w14:paraId="281CB218" w14:textId="77777777" w:rsidR="007E701F" w:rsidRPr="005F0962" w:rsidRDefault="007E701F" w:rsidP="00B3619C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F0962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Director de Recursos Materiales y Servicios Generales del Municipio de Oaxaca de Juárez.</w:t>
            </w:r>
          </w:p>
        </w:tc>
        <w:tc>
          <w:tcPr>
            <w:tcW w:w="3779" w:type="dxa"/>
          </w:tcPr>
          <w:p w14:paraId="6FE91CB4" w14:textId="77777777" w:rsidR="007E701F" w:rsidRPr="005F0962" w:rsidRDefault="007E701F" w:rsidP="00B3619C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  <w:tr w:rsidR="007E701F" w:rsidRPr="005F0962" w14:paraId="7222EF34" w14:textId="77777777" w:rsidTr="00306A4A">
        <w:trPr>
          <w:trHeight w:val="1250"/>
        </w:trPr>
        <w:tc>
          <w:tcPr>
            <w:tcW w:w="5664" w:type="dxa"/>
            <w:vAlign w:val="center"/>
          </w:tcPr>
          <w:p w14:paraId="442F5FEF" w14:textId="77777777" w:rsidR="007E701F" w:rsidRDefault="007E701F" w:rsidP="00B3619C">
            <w:pP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C. Martha Patricia Toledo Hernández.</w:t>
            </w:r>
          </w:p>
          <w:p w14:paraId="688022CC" w14:textId="77777777" w:rsidR="007E701F" w:rsidRPr="003B1D8A" w:rsidRDefault="007E701F" w:rsidP="00B3619C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23B8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Jefa de Departamento de Licitaciones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779" w:type="dxa"/>
          </w:tcPr>
          <w:p w14:paraId="16C3D72F" w14:textId="77777777" w:rsidR="007E701F" w:rsidRPr="005F0962" w:rsidRDefault="007E701F" w:rsidP="00B3619C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  <w:tr w:rsidR="007E701F" w:rsidRPr="005F0962" w14:paraId="6E493157" w14:textId="77777777" w:rsidTr="00306A4A">
        <w:trPr>
          <w:trHeight w:val="1410"/>
        </w:trPr>
        <w:tc>
          <w:tcPr>
            <w:tcW w:w="5664" w:type="dxa"/>
            <w:vAlign w:val="center"/>
          </w:tcPr>
          <w:p w14:paraId="413F8285" w14:textId="77777777" w:rsidR="007E701F" w:rsidRDefault="007E701F" w:rsidP="00B3619C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 xml:space="preserve">C. </w:t>
            </w:r>
            <w:r w:rsidRPr="00523B8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Ulises Gerardo Carrera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  <w:p w14:paraId="3C7F000F" w14:textId="77777777" w:rsidR="007E701F" w:rsidRPr="005F0962" w:rsidRDefault="007E701F" w:rsidP="00B3619C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23B8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Jefe de Departamento de Responsabilidades Administrativas y Sanciones del Órgano Interno de Control Municipal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779" w:type="dxa"/>
          </w:tcPr>
          <w:p w14:paraId="6F320DD2" w14:textId="77777777" w:rsidR="007E701F" w:rsidRPr="005F0962" w:rsidRDefault="007E701F" w:rsidP="00B3619C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</w:tbl>
    <w:p w14:paraId="045EA228" w14:textId="69CF5958" w:rsidR="00AD44DA" w:rsidRPr="005F0962" w:rsidRDefault="00AD44DA" w:rsidP="007E701F">
      <w:pPr>
        <w:spacing w:line="259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F0962">
        <w:rPr>
          <w:rFonts w:ascii="Arial" w:hAnsi="Arial" w:cs="Arial"/>
          <w:b/>
          <w:sz w:val="22"/>
          <w:szCs w:val="22"/>
          <w:lang w:val="es-MX"/>
        </w:rPr>
        <w:t>POR EL ÁREA TÉCNICA</w:t>
      </w:r>
      <w:r w:rsidR="00AD6001">
        <w:rPr>
          <w:rFonts w:ascii="Arial" w:hAnsi="Arial" w:cs="Arial"/>
          <w:b/>
          <w:sz w:val="22"/>
          <w:szCs w:val="22"/>
          <w:lang w:val="es-MX"/>
        </w:rPr>
        <w:t xml:space="preserve"> Y REQUIRENTE</w:t>
      </w:r>
      <w:r w:rsidRPr="005F0962">
        <w:rPr>
          <w:rFonts w:ascii="Arial" w:hAnsi="Arial" w:cs="Arial"/>
          <w:b/>
          <w:sz w:val="22"/>
          <w:szCs w:val="22"/>
          <w:lang w:val="es-MX"/>
        </w:rPr>
        <w:t>.</w:t>
      </w:r>
    </w:p>
    <w:tbl>
      <w:tblPr>
        <w:tblStyle w:val="Tablaconcuadrcula"/>
        <w:tblW w:w="9451" w:type="dxa"/>
        <w:tblLook w:val="04A0" w:firstRow="1" w:lastRow="0" w:firstColumn="1" w:lastColumn="0" w:noHBand="0" w:noVBand="1"/>
      </w:tblPr>
      <w:tblGrid>
        <w:gridCol w:w="5646"/>
        <w:gridCol w:w="3805"/>
      </w:tblGrid>
      <w:tr w:rsidR="00AD44DA" w:rsidRPr="005F0962" w14:paraId="3737B028" w14:textId="77777777" w:rsidTr="00315928">
        <w:trPr>
          <w:trHeight w:val="567"/>
        </w:trPr>
        <w:tc>
          <w:tcPr>
            <w:tcW w:w="5646" w:type="dxa"/>
            <w:vAlign w:val="center"/>
          </w:tcPr>
          <w:p w14:paraId="61A3B4F7" w14:textId="77777777" w:rsidR="00AD44DA" w:rsidRPr="0065719C" w:rsidRDefault="00AD44DA" w:rsidP="007E701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Y CARGO</w:t>
            </w:r>
          </w:p>
        </w:tc>
        <w:tc>
          <w:tcPr>
            <w:tcW w:w="3805" w:type="dxa"/>
            <w:vAlign w:val="center"/>
          </w:tcPr>
          <w:p w14:paraId="606253DA" w14:textId="77777777" w:rsidR="00AD44DA" w:rsidRPr="0065719C" w:rsidRDefault="00AD44DA" w:rsidP="007E701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FIRMA</w:t>
            </w:r>
          </w:p>
        </w:tc>
      </w:tr>
      <w:tr w:rsidR="00AD44DA" w:rsidRPr="005F0962" w14:paraId="652DA657" w14:textId="77777777" w:rsidTr="00306A4A">
        <w:trPr>
          <w:trHeight w:val="1259"/>
        </w:trPr>
        <w:tc>
          <w:tcPr>
            <w:tcW w:w="5646" w:type="dxa"/>
            <w:vAlign w:val="center"/>
          </w:tcPr>
          <w:p w14:paraId="32DFD0FE" w14:textId="5000072A" w:rsidR="00A32DFB" w:rsidRPr="00DE7407" w:rsidRDefault="0042696B" w:rsidP="00DE314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7407">
              <w:rPr>
                <w:rFonts w:ascii="Arial" w:hAnsi="Arial" w:cs="Arial"/>
                <w:sz w:val="22"/>
                <w:szCs w:val="22"/>
                <w:lang w:val="en-US"/>
              </w:rPr>
              <w:t xml:space="preserve">C. </w:t>
            </w:r>
            <w:r w:rsidR="00DE7407" w:rsidRPr="00DE7407">
              <w:rPr>
                <w:rFonts w:ascii="Arial" w:hAnsi="Arial" w:cs="Arial"/>
                <w:bCs/>
                <w:sz w:val="22"/>
                <w:szCs w:val="22"/>
                <w:lang w:val="en-US"/>
              </w:rPr>
              <w:t>Yasser Said</w:t>
            </w:r>
            <w:r w:rsidR="00A32DFB" w:rsidRPr="00DE740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Arnaud Jiménez.</w:t>
            </w:r>
          </w:p>
          <w:p w14:paraId="036504EE" w14:textId="384998CF" w:rsidR="00AD44DA" w:rsidRPr="0042696B" w:rsidRDefault="00A32DFB" w:rsidP="00DE314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BF4C63">
              <w:rPr>
                <w:rFonts w:ascii="Arial" w:hAnsi="Arial" w:cs="Arial"/>
                <w:bCs/>
                <w:sz w:val="22"/>
                <w:szCs w:val="22"/>
              </w:rPr>
              <w:t xml:space="preserve">Jefe de Departamento de </w:t>
            </w:r>
            <w:r w:rsidR="00DE7407">
              <w:rPr>
                <w:rFonts w:ascii="Arial" w:hAnsi="Arial" w:cs="Arial"/>
                <w:bCs/>
                <w:sz w:val="22"/>
                <w:szCs w:val="22"/>
              </w:rPr>
              <w:t>Control de Almacén</w:t>
            </w:r>
            <w:r w:rsidR="00DE314D" w:rsidRPr="0042696B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805" w:type="dxa"/>
          </w:tcPr>
          <w:p w14:paraId="557ADAED" w14:textId="77777777" w:rsidR="00AD44DA" w:rsidRPr="005F0962" w:rsidRDefault="00AD44DA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</w:tbl>
    <w:p w14:paraId="14D98448" w14:textId="7209CA9F" w:rsidR="00FD7EBE" w:rsidRDefault="00FD7EBE" w:rsidP="006E117D">
      <w:pPr>
        <w:pStyle w:val="Textonotapie"/>
        <w:jc w:val="both"/>
        <w:rPr>
          <w:rFonts w:ascii="Arial" w:eastAsia="Arial Unicode MS" w:hAnsi="Arial" w:cs="Arial"/>
          <w:sz w:val="16"/>
          <w:szCs w:val="16"/>
        </w:rPr>
      </w:pPr>
    </w:p>
    <w:p w14:paraId="257637EB" w14:textId="1BA221E4" w:rsidR="00AD44DA" w:rsidRPr="006D7CF7" w:rsidRDefault="00AD44DA" w:rsidP="006E117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6D7CF7">
        <w:rPr>
          <w:rFonts w:ascii="Arial" w:eastAsia="Arial Unicode MS" w:hAnsi="Arial" w:cs="Arial"/>
          <w:sz w:val="16"/>
          <w:szCs w:val="16"/>
        </w:rPr>
        <w:t xml:space="preserve">LA PRESENTE HOJA DE FIRMAS CORRESPONDE AL ACTA DE JUNTA DE ACLARACIONES DE LA LICITACIÓN PÚBLICA ESTATAL PRESENCIAL </w:t>
      </w:r>
      <w:r w:rsidR="006D7CF7" w:rsidRPr="006D7CF7">
        <w:rPr>
          <w:rFonts w:ascii="Arial" w:hAnsi="Arial" w:cs="Arial"/>
          <w:sz w:val="16"/>
          <w:szCs w:val="16"/>
        </w:rPr>
        <w:t xml:space="preserve">NÚMERO </w:t>
      </w:r>
      <w:r w:rsidR="006D7CF7" w:rsidRPr="006D7CF7">
        <w:rPr>
          <w:rFonts w:ascii="Arial" w:hAnsi="Arial" w:cs="Arial"/>
          <w:noProof/>
          <w:sz w:val="16"/>
          <w:szCs w:val="16"/>
        </w:rPr>
        <w:t>LPE/MOJ/SAYF/OM/DRMYSG/PAQUETESESCOLARES/22/2025</w:t>
      </w:r>
      <w:r w:rsidR="006D7CF7" w:rsidRPr="006D7CF7">
        <w:rPr>
          <w:rFonts w:ascii="Arial" w:hAnsi="Arial" w:cs="Arial"/>
          <w:sz w:val="16"/>
          <w:szCs w:val="16"/>
        </w:rPr>
        <w:t xml:space="preserve">, </w:t>
      </w:r>
      <w:r w:rsidR="003A59AA">
        <w:rPr>
          <w:rFonts w:ascii="Arial" w:hAnsi="Arial" w:cs="Arial"/>
          <w:sz w:val="16"/>
          <w:szCs w:val="16"/>
        </w:rPr>
        <w:t xml:space="preserve">RELATIVA A LA </w:t>
      </w:r>
      <w:r w:rsidR="006D7CF7" w:rsidRPr="006D7CF7">
        <w:rPr>
          <w:rFonts w:ascii="Arial" w:hAnsi="Arial" w:cs="Arial"/>
          <w:sz w:val="16"/>
          <w:szCs w:val="16"/>
        </w:rPr>
        <w:t>ADQUISICIÓN DE PAQUETES ESCOLARES PARA LOS HIJOS DE LOS TRABAJADORES DE BASE DE LOS SEIS GREMIOS SINDICALES DEL HONORABLE AYUNTAMIENTO DE OAXACA, PARA EL EJERCICIO FISCAL 2025</w:t>
      </w:r>
      <w:r w:rsidRPr="006D7CF7">
        <w:rPr>
          <w:rFonts w:ascii="Arial" w:eastAsia="Arial Unicode MS" w:hAnsi="Arial" w:cs="Arial"/>
          <w:sz w:val="16"/>
          <w:szCs w:val="16"/>
        </w:rPr>
        <w:t>. -------------</w:t>
      </w:r>
      <w:r w:rsidR="006C5365" w:rsidRPr="006D7CF7">
        <w:rPr>
          <w:rFonts w:ascii="Arial" w:eastAsia="Arial Unicode MS" w:hAnsi="Arial" w:cs="Arial"/>
          <w:sz w:val="16"/>
          <w:szCs w:val="16"/>
        </w:rPr>
        <w:t>-----------------------</w:t>
      </w:r>
    </w:p>
    <w:sectPr w:rsidR="00AD44DA" w:rsidRPr="006D7CF7" w:rsidSect="00AD44DA">
      <w:headerReference w:type="default" r:id="rId9"/>
      <w:footerReference w:type="default" r:id="rId10"/>
      <w:type w:val="continuous"/>
      <w:pgSz w:w="12240" w:h="15840"/>
      <w:pgMar w:top="1702" w:right="1467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5DF6" w14:textId="77777777" w:rsidR="006E724A" w:rsidRDefault="006E724A" w:rsidP="00301E57">
      <w:r>
        <w:separator/>
      </w:r>
    </w:p>
  </w:endnote>
  <w:endnote w:type="continuationSeparator" w:id="0">
    <w:p w14:paraId="50F8124C" w14:textId="77777777" w:rsidR="006E724A" w:rsidRDefault="006E724A" w:rsidP="0030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65007"/>
      <w:docPartObj>
        <w:docPartGallery w:val="Page Numbers (Bottom of Page)"/>
        <w:docPartUnique/>
      </w:docPartObj>
    </w:sdtPr>
    <w:sdtEndPr/>
    <w:sdtContent>
      <w:p w14:paraId="6D7104E3" w14:textId="4C3BAFA1" w:rsidR="007A2CF2" w:rsidRDefault="007A2C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75EA4" w14:textId="77777777" w:rsidR="001915BC" w:rsidRDefault="001915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F4149" w14:textId="77777777" w:rsidR="006E724A" w:rsidRDefault="006E724A" w:rsidP="00301E57">
      <w:r>
        <w:separator/>
      </w:r>
    </w:p>
  </w:footnote>
  <w:footnote w:type="continuationSeparator" w:id="0">
    <w:p w14:paraId="1E7F87A6" w14:textId="77777777" w:rsidR="006E724A" w:rsidRDefault="006E724A" w:rsidP="0030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1111" w14:textId="77777777" w:rsidR="001915BC" w:rsidRDefault="00C427A8">
    <w:pPr>
      <w:pStyle w:val="Encabezado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17E4D5B" wp14:editId="656A426C">
          <wp:simplePos x="0" y="0"/>
          <wp:positionH relativeFrom="margin">
            <wp:align>center</wp:align>
          </wp:positionH>
          <wp:positionV relativeFrom="page">
            <wp:posOffset>76200</wp:posOffset>
          </wp:positionV>
          <wp:extent cx="7814945" cy="9977438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3" t="2313" r="4276" b="2594"/>
                  <a:stretch/>
                </pic:blipFill>
                <pic:spPr bwMode="auto">
                  <a:xfrm>
                    <a:off x="0" y="0"/>
                    <a:ext cx="7814945" cy="9977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8C9258" w14:textId="77777777" w:rsidR="001915BC" w:rsidRDefault="001915BC">
    <w:pPr>
      <w:pStyle w:val="Encabezado"/>
      <w:rPr>
        <w:noProof/>
      </w:rPr>
    </w:pPr>
  </w:p>
  <w:p w14:paraId="4DD6F34A" w14:textId="77777777" w:rsidR="001915BC" w:rsidRDefault="001915BC">
    <w:pPr>
      <w:pStyle w:val="Encabezad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534BF1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79469DD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AFB51B8"/>
    <w:multiLevelType w:val="hybridMultilevel"/>
    <w:tmpl w:val="6E5AE342"/>
    <w:lvl w:ilvl="0" w:tplc="080A0013">
      <w:start w:val="1"/>
      <w:numFmt w:val="upperRoman"/>
      <w:lvlText w:val="%1."/>
      <w:lvlJc w:val="righ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1">
    <w:nsid w:val="1CFB0A73"/>
    <w:multiLevelType w:val="multilevel"/>
    <w:tmpl w:val="10D62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2E605C7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754A8A"/>
    <w:multiLevelType w:val="hybridMultilevel"/>
    <w:tmpl w:val="887691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49CB"/>
    <w:multiLevelType w:val="hybridMultilevel"/>
    <w:tmpl w:val="1304BC56"/>
    <w:lvl w:ilvl="0" w:tplc="080A0011">
      <w:start w:val="1"/>
      <w:numFmt w:val="decimal"/>
      <w:lvlText w:val="%1)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7F1C26"/>
    <w:multiLevelType w:val="hybridMultilevel"/>
    <w:tmpl w:val="2C74D1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6A11DF0"/>
    <w:multiLevelType w:val="hybridMultilevel"/>
    <w:tmpl w:val="5DA04C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21E5687"/>
    <w:multiLevelType w:val="hybridMultilevel"/>
    <w:tmpl w:val="409E598E"/>
    <w:lvl w:ilvl="0" w:tplc="064284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4277B8C"/>
    <w:multiLevelType w:val="hybridMultilevel"/>
    <w:tmpl w:val="C916E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CB664C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1E40ECF"/>
    <w:multiLevelType w:val="hybridMultilevel"/>
    <w:tmpl w:val="76B6C0F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55917F2"/>
    <w:multiLevelType w:val="hybridMultilevel"/>
    <w:tmpl w:val="6EA07E9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49DB1594"/>
    <w:multiLevelType w:val="hybridMultilevel"/>
    <w:tmpl w:val="89224DDC"/>
    <w:lvl w:ilvl="0" w:tplc="6E6A6C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DD772D4"/>
    <w:multiLevelType w:val="hybridMultilevel"/>
    <w:tmpl w:val="20E2E300"/>
    <w:lvl w:ilvl="0" w:tplc="8564C3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54A3CE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90132B0"/>
    <w:multiLevelType w:val="hybridMultilevel"/>
    <w:tmpl w:val="97844C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AC17115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CE917ED"/>
    <w:multiLevelType w:val="hybridMultilevel"/>
    <w:tmpl w:val="C576C7A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1E97891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3FD771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CB623AD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21"/>
  </w:num>
  <w:num w:numId="5">
    <w:abstractNumId w:val="4"/>
  </w:num>
  <w:num w:numId="6">
    <w:abstractNumId w:val="11"/>
  </w:num>
  <w:num w:numId="7">
    <w:abstractNumId w:val="16"/>
  </w:num>
  <w:num w:numId="8">
    <w:abstractNumId w:val="2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5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3"/>
  </w:num>
  <w:num w:numId="19">
    <w:abstractNumId w:val="5"/>
  </w:num>
  <w:num w:numId="20">
    <w:abstractNumId w:val="8"/>
  </w:num>
  <w:num w:numId="21">
    <w:abstractNumId w:val="3"/>
  </w:num>
  <w:num w:numId="22">
    <w:abstractNumId w:val="19"/>
  </w:num>
  <w:num w:numId="23">
    <w:abstractNumId w:val="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57"/>
    <w:rsid w:val="00000A24"/>
    <w:rsid w:val="0000311A"/>
    <w:rsid w:val="0000473E"/>
    <w:rsid w:val="00005EF7"/>
    <w:rsid w:val="00015F8A"/>
    <w:rsid w:val="00017A0E"/>
    <w:rsid w:val="00022B96"/>
    <w:rsid w:val="000240CA"/>
    <w:rsid w:val="00025B35"/>
    <w:rsid w:val="00030B25"/>
    <w:rsid w:val="00031807"/>
    <w:rsid w:val="00033D84"/>
    <w:rsid w:val="000410F8"/>
    <w:rsid w:val="00047A79"/>
    <w:rsid w:val="00053F15"/>
    <w:rsid w:val="00056535"/>
    <w:rsid w:val="00056935"/>
    <w:rsid w:val="000619A1"/>
    <w:rsid w:val="00067F89"/>
    <w:rsid w:val="0007461E"/>
    <w:rsid w:val="00075EDD"/>
    <w:rsid w:val="00077ED9"/>
    <w:rsid w:val="000812DD"/>
    <w:rsid w:val="00082DFF"/>
    <w:rsid w:val="00083667"/>
    <w:rsid w:val="00084FA8"/>
    <w:rsid w:val="00085AA1"/>
    <w:rsid w:val="000912E9"/>
    <w:rsid w:val="00094AFB"/>
    <w:rsid w:val="00097DCC"/>
    <w:rsid w:val="000A2047"/>
    <w:rsid w:val="000A50DE"/>
    <w:rsid w:val="000A67B7"/>
    <w:rsid w:val="000B011E"/>
    <w:rsid w:val="000B1904"/>
    <w:rsid w:val="000B2ABE"/>
    <w:rsid w:val="000B5122"/>
    <w:rsid w:val="000B5DC7"/>
    <w:rsid w:val="000B6C4A"/>
    <w:rsid w:val="000C408B"/>
    <w:rsid w:val="000C5584"/>
    <w:rsid w:val="000C5966"/>
    <w:rsid w:val="000D1644"/>
    <w:rsid w:val="000D1C16"/>
    <w:rsid w:val="000D2302"/>
    <w:rsid w:val="000E31CC"/>
    <w:rsid w:val="000E6E81"/>
    <w:rsid w:val="000F1FF0"/>
    <w:rsid w:val="000F6FA7"/>
    <w:rsid w:val="00102978"/>
    <w:rsid w:val="00102CEB"/>
    <w:rsid w:val="00105ECC"/>
    <w:rsid w:val="001209C5"/>
    <w:rsid w:val="001241DE"/>
    <w:rsid w:val="0012664C"/>
    <w:rsid w:val="00127D33"/>
    <w:rsid w:val="001312B0"/>
    <w:rsid w:val="00133DDD"/>
    <w:rsid w:val="001352AE"/>
    <w:rsid w:val="0013661C"/>
    <w:rsid w:val="00141966"/>
    <w:rsid w:val="00145CD0"/>
    <w:rsid w:val="001466C7"/>
    <w:rsid w:val="00153A8B"/>
    <w:rsid w:val="00157EB7"/>
    <w:rsid w:val="0016686A"/>
    <w:rsid w:val="00171F7B"/>
    <w:rsid w:val="001775FC"/>
    <w:rsid w:val="00185E2A"/>
    <w:rsid w:val="001915BC"/>
    <w:rsid w:val="00193143"/>
    <w:rsid w:val="00195606"/>
    <w:rsid w:val="001B0089"/>
    <w:rsid w:val="001B0267"/>
    <w:rsid w:val="001B1825"/>
    <w:rsid w:val="001B197A"/>
    <w:rsid w:val="001B1DD6"/>
    <w:rsid w:val="001B4950"/>
    <w:rsid w:val="001B4CB9"/>
    <w:rsid w:val="001B4EF4"/>
    <w:rsid w:val="001B639C"/>
    <w:rsid w:val="001C0FB4"/>
    <w:rsid w:val="001C59AD"/>
    <w:rsid w:val="001D2466"/>
    <w:rsid w:val="001D2C05"/>
    <w:rsid w:val="001D2D4F"/>
    <w:rsid w:val="001D7FFB"/>
    <w:rsid w:val="001E2906"/>
    <w:rsid w:val="001E6B76"/>
    <w:rsid w:val="001E6DD3"/>
    <w:rsid w:val="001F1161"/>
    <w:rsid w:val="001F60F8"/>
    <w:rsid w:val="001F7108"/>
    <w:rsid w:val="002051CD"/>
    <w:rsid w:val="00212EA7"/>
    <w:rsid w:val="002150AD"/>
    <w:rsid w:val="00221A04"/>
    <w:rsid w:val="00223567"/>
    <w:rsid w:val="002261A5"/>
    <w:rsid w:val="00227CB4"/>
    <w:rsid w:val="00227EB5"/>
    <w:rsid w:val="00232293"/>
    <w:rsid w:val="002336CE"/>
    <w:rsid w:val="00233A0D"/>
    <w:rsid w:val="00235664"/>
    <w:rsid w:val="0024112D"/>
    <w:rsid w:val="0024400E"/>
    <w:rsid w:val="002442CB"/>
    <w:rsid w:val="00244ECC"/>
    <w:rsid w:val="00245C4D"/>
    <w:rsid w:val="0025000D"/>
    <w:rsid w:val="00255367"/>
    <w:rsid w:val="0025618B"/>
    <w:rsid w:val="00256CA3"/>
    <w:rsid w:val="00260C6D"/>
    <w:rsid w:val="00261DFC"/>
    <w:rsid w:val="00265705"/>
    <w:rsid w:val="00265A19"/>
    <w:rsid w:val="00266E43"/>
    <w:rsid w:val="002763E3"/>
    <w:rsid w:val="00281650"/>
    <w:rsid w:val="00283A7E"/>
    <w:rsid w:val="002908E0"/>
    <w:rsid w:val="002908F9"/>
    <w:rsid w:val="00295B85"/>
    <w:rsid w:val="002A0AA7"/>
    <w:rsid w:val="002A42AB"/>
    <w:rsid w:val="002A79E5"/>
    <w:rsid w:val="002C1754"/>
    <w:rsid w:val="002C3010"/>
    <w:rsid w:val="002C32BA"/>
    <w:rsid w:val="002D122A"/>
    <w:rsid w:val="002D2DD9"/>
    <w:rsid w:val="002D514F"/>
    <w:rsid w:val="002D5366"/>
    <w:rsid w:val="002E193C"/>
    <w:rsid w:val="002E2DBC"/>
    <w:rsid w:val="002E59DF"/>
    <w:rsid w:val="002E6408"/>
    <w:rsid w:val="002E716E"/>
    <w:rsid w:val="002F0DFE"/>
    <w:rsid w:val="002F16F1"/>
    <w:rsid w:val="00300939"/>
    <w:rsid w:val="00301E57"/>
    <w:rsid w:val="00306366"/>
    <w:rsid w:val="00306A4A"/>
    <w:rsid w:val="00313FF8"/>
    <w:rsid w:val="00315928"/>
    <w:rsid w:val="00321594"/>
    <w:rsid w:val="00321CDA"/>
    <w:rsid w:val="0032484D"/>
    <w:rsid w:val="00324A4B"/>
    <w:rsid w:val="003262B2"/>
    <w:rsid w:val="00326648"/>
    <w:rsid w:val="00330DB9"/>
    <w:rsid w:val="0033469E"/>
    <w:rsid w:val="00337A32"/>
    <w:rsid w:val="00340F43"/>
    <w:rsid w:val="0034348F"/>
    <w:rsid w:val="00347474"/>
    <w:rsid w:val="00351C77"/>
    <w:rsid w:val="00352638"/>
    <w:rsid w:val="00357945"/>
    <w:rsid w:val="00360C3D"/>
    <w:rsid w:val="00363572"/>
    <w:rsid w:val="00364070"/>
    <w:rsid w:val="003645D6"/>
    <w:rsid w:val="00365D7C"/>
    <w:rsid w:val="003832C0"/>
    <w:rsid w:val="00383417"/>
    <w:rsid w:val="00383720"/>
    <w:rsid w:val="00386099"/>
    <w:rsid w:val="00393144"/>
    <w:rsid w:val="003932AB"/>
    <w:rsid w:val="003A2534"/>
    <w:rsid w:val="003A3DB7"/>
    <w:rsid w:val="003A59AA"/>
    <w:rsid w:val="003A5C1E"/>
    <w:rsid w:val="003A69DB"/>
    <w:rsid w:val="003B2972"/>
    <w:rsid w:val="003B46CB"/>
    <w:rsid w:val="003B4CF4"/>
    <w:rsid w:val="003B6FB2"/>
    <w:rsid w:val="003C0A7A"/>
    <w:rsid w:val="003C50CC"/>
    <w:rsid w:val="003D2B28"/>
    <w:rsid w:val="003E067F"/>
    <w:rsid w:val="003E15EA"/>
    <w:rsid w:val="003E3E35"/>
    <w:rsid w:val="003E6370"/>
    <w:rsid w:val="003E7733"/>
    <w:rsid w:val="003F00D5"/>
    <w:rsid w:val="003F4F66"/>
    <w:rsid w:val="00400B1D"/>
    <w:rsid w:val="00401518"/>
    <w:rsid w:val="004101A8"/>
    <w:rsid w:val="004117B0"/>
    <w:rsid w:val="0041349B"/>
    <w:rsid w:val="00417A93"/>
    <w:rsid w:val="004236A9"/>
    <w:rsid w:val="00423FAF"/>
    <w:rsid w:val="00424E62"/>
    <w:rsid w:val="0042646C"/>
    <w:rsid w:val="0042696B"/>
    <w:rsid w:val="0043116A"/>
    <w:rsid w:val="004424A6"/>
    <w:rsid w:val="00443009"/>
    <w:rsid w:val="00445845"/>
    <w:rsid w:val="004503F5"/>
    <w:rsid w:val="00452801"/>
    <w:rsid w:val="00452CBF"/>
    <w:rsid w:val="00457074"/>
    <w:rsid w:val="004605A1"/>
    <w:rsid w:val="004721E5"/>
    <w:rsid w:val="00472371"/>
    <w:rsid w:val="00473215"/>
    <w:rsid w:val="004750A4"/>
    <w:rsid w:val="004764E3"/>
    <w:rsid w:val="004822AB"/>
    <w:rsid w:val="004832AE"/>
    <w:rsid w:val="00484922"/>
    <w:rsid w:val="00486D24"/>
    <w:rsid w:val="004902EE"/>
    <w:rsid w:val="0049322A"/>
    <w:rsid w:val="00494B4D"/>
    <w:rsid w:val="00495FAC"/>
    <w:rsid w:val="004A1657"/>
    <w:rsid w:val="004A398F"/>
    <w:rsid w:val="004A478A"/>
    <w:rsid w:val="004B3934"/>
    <w:rsid w:val="004B65B6"/>
    <w:rsid w:val="004C1C73"/>
    <w:rsid w:val="004C1D5F"/>
    <w:rsid w:val="004C7880"/>
    <w:rsid w:val="004C7BCD"/>
    <w:rsid w:val="004D4DED"/>
    <w:rsid w:val="004E37B0"/>
    <w:rsid w:val="004E732A"/>
    <w:rsid w:val="004F69E1"/>
    <w:rsid w:val="0050036A"/>
    <w:rsid w:val="005065BB"/>
    <w:rsid w:val="00512203"/>
    <w:rsid w:val="00514942"/>
    <w:rsid w:val="0051544E"/>
    <w:rsid w:val="0051557B"/>
    <w:rsid w:val="00522BB3"/>
    <w:rsid w:val="00523835"/>
    <w:rsid w:val="00523B85"/>
    <w:rsid w:val="0052459C"/>
    <w:rsid w:val="00525C4C"/>
    <w:rsid w:val="0053134C"/>
    <w:rsid w:val="00536B64"/>
    <w:rsid w:val="0054096F"/>
    <w:rsid w:val="00542C5F"/>
    <w:rsid w:val="005435E6"/>
    <w:rsid w:val="00544358"/>
    <w:rsid w:val="0055126D"/>
    <w:rsid w:val="005549F5"/>
    <w:rsid w:val="0056075E"/>
    <w:rsid w:val="00561252"/>
    <w:rsid w:val="00561386"/>
    <w:rsid w:val="005614FD"/>
    <w:rsid w:val="005743FD"/>
    <w:rsid w:val="0058431C"/>
    <w:rsid w:val="0058431E"/>
    <w:rsid w:val="005878BC"/>
    <w:rsid w:val="005A2A2F"/>
    <w:rsid w:val="005A2BFA"/>
    <w:rsid w:val="005A38E8"/>
    <w:rsid w:val="005A3A62"/>
    <w:rsid w:val="005A49C9"/>
    <w:rsid w:val="005A6D56"/>
    <w:rsid w:val="005C120F"/>
    <w:rsid w:val="005C26FF"/>
    <w:rsid w:val="005C60A1"/>
    <w:rsid w:val="005D1300"/>
    <w:rsid w:val="005D3707"/>
    <w:rsid w:val="005D6454"/>
    <w:rsid w:val="005E182D"/>
    <w:rsid w:val="005E1FB4"/>
    <w:rsid w:val="005E48F9"/>
    <w:rsid w:val="005F0962"/>
    <w:rsid w:val="005F19E7"/>
    <w:rsid w:val="005F1F2D"/>
    <w:rsid w:val="005F6D34"/>
    <w:rsid w:val="00611EB4"/>
    <w:rsid w:val="00612FC6"/>
    <w:rsid w:val="00614736"/>
    <w:rsid w:val="0062759A"/>
    <w:rsid w:val="0063060D"/>
    <w:rsid w:val="0063079B"/>
    <w:rsid w:val="0064043A"/>
    <w:rsid w:val="0064174E"/>
    <w:rsid w:val="00642C9B"/>
    <w:rsid w:val="00653C2C"/>
    <w:rsid w:val="0065719C"/>
    <w:rsid w:val="0066020A"/>
    <w:rsid w:val="00661275"/>
    <w:rsid w:val="006629F8"/>
    <w:rsid w:val="00663171"/>
    <w:rsid w:val="006678F6"/>
    <w:rsid w:val="00671B03"/>
    <w:rsid w:val="0067268F"/>
    <w:rsid w:val="00676BCF"/>
    <w:rsid w:val="00680616"/>
    <w:rsid w:val="00681212"/>
    <w:rsid w:val="006854A3"/>
    <w:rsid w:val="006921CA"/>
    <w:rsid w:val="00695B33"/>
    <w:rsid w:val="006A1E0C"/>
    <w:rsid w:val="006A42C1"/>
    <w:rsid w:val="006A6B0C"/>
    <w:rsid w:val="006B2732"/>
    <w:rsid w:val="006B2C11"/>
    <w:rsid w:val="006B5140"/>
    <w:rsid w:val="006B5428"/>
    <w:rsid w:val="006B54ED"/>
    <w:rsid w:val="006B69AF"/>
    <w:rsid w:val="006C5365"/>
    <w:rsid w:val="006C6546"/>
    <w:rsid w:val="006D5C2E"/>
    <w:rsid w:val="006D7CF7"/>
    <w:rsid w:val="006E117D"/>
    <w:rsid w:val="006E57D9"/>
    <w:rsid w:val="006E5C0A"/>
    <w:rsid w:val="006E6065"/>
    <w:rsid w:val="006E6756"/>
    <w:rsid w:val="006E724A"/>
    <w:rsid w:val="006F0299"/>
    <w:rsid w:val="006F0A4A"/>
    <w:rsid w:val="006F20C0"/>
    <w:rsid w:val="006F3DE9"/>
    <w:rsid w:val="0070168F"/>
    <w:rsid w:val="00702495"/>
    <w:rsid w:val="00704C6F"/>
    <w:rsid w:val="007079FE"/>
    <w:rsid w:val="007132D1"/>
    <w:rsid w:val="00713D64"/>
    <w:rsid w:val="007157C6"/>
    <w:rsid w:val="00721C97"/>
    <w:rsid w:val="0072515B"/>
    <w:rsid w:val="00730440"/>
    <w:rsid w:val="00734854"/>
    <w:rsid w:val="00736F63"/>
    <w:rsid w:val="00737E4C"/>
    <w:rsid w:val="00743223"/>
    <w:rsid w:val="00750B9C"/>
    <w:rsid w:val="007515BA"/>
    <w:rsid w:val="007516CE"/>
    <w:rsid w:val="00751BD0"/>
    <w:rsid w:val="007526B2"/>
    <w:rsid w:val="00755BB0"/>
    <w:rsid w:val="007614B5"/>
    <w:rsid w:val="00762EDB"/>
    <w:rsid w:val="00772288"/>
    <w:rsid w:val="007727BC"/>
    <w:rsid w:val="00775BF9"/>
    <w:rsid w:val="00781633"/>
    <w:rsid w:val="00781F04"/>
    <w:rsid w:val="00790C73"/>
    <w:rsid w:val="00795753"/>
    <w:rsid w:val="007A2CF2"/>
    <w:rsid w:val="007A6C6F"/>
    <w:rsid w:val="007B34A9"/>
    <w:rsid w:val="007B427A"/>
    <w:rsid w:val="007B7F32"/>
    <w:rsid w:val="007C1525"/>
    <w:rsid w:val="007C686A"/>
    <w:rsid w:val="007D1053"/>
    <w:rsid w:val="007D12F0"/>
    <w:rsid w:val="007D30A9"/>
    <w:rsid w:val="007D4656"/>
    <w:rsid w:val="007D4EF9"/>
    <w:rsid w:val="007D6D5C"/>
    <w:rsid w:val="007D782D"/>
    <w:rsid w:val="007E1B00"/>
    <w:rsid w:val="007E244E"/>
    <w:rsid w:val="007E576F"/>
    <w:rsid w:val="007E701F"/>
    <w:rsid w:val="007F391C"/>
    <w:rsid w:val="007F4A23"/>
    <w:rsid w:val="007F6FA3"/>
    <w:rsid w:val="007F7EA7"/>
    <w:rsid w:val="00800254"/>
    <w:rsid w:val="00803985"/>
    <w:rsid w:val="00803FD4"/>
    <w:rsid w:val="00804C9D"/>
    <w:rsid w:val="0080585B"/>
    <w:rsid w:val="00813B7F"/>
    <w:rsid w:val="0081526C"/>
    <w:rsid w:val="008174E5"/>
    <w:rsid w:val="0082115E"/>
    <w:rsid w:val="00821F51"/>
    <w:rsid w:val="008261D7"/>
    <w:rsid w:val="0083451B"/>
    <w:rsid w:val="00835170"/>
    <w:rsid w:val="00842911"/>
    <w:rsid w:val="008451B6"/>
    <w:rsid w:val="00847C21"/>
    <w:rsid w:val="0085077A"/>
    <w:rsid w:val="00853A7D"/>
    <w:rsid w:val="0085420C"/>
    <w:rsid w:val="00855737"/>
    <w:rsid w:val="00856ECA"/>
    <w:rsid w:val="00863CA9"/>
    <w:rsid w:val="00865D8E"/>
    <w:rsid w:val="00872D2E"/>
    <w:rsid w:val="00875BF4"/>
    <w:rsid w:val="008822DB"/>
    <w:rsid w:val="00883C3E"/>
    <w:rsid w:val="008849F5"/>
    <w:rsid w:val="008855BF"/>
    <w:rsid w:val="00891834"/>
    <w:rsid w:val="008927A5"/>
    <w:rsid w:val="00897293"/>
    <w:rsid w:val="008A4E1A"/>
    <w:rsid w:val="008B066A"/>
    <w:rsid w:val="008B1109"/>
    <w:rsid w:val="008B24A6"/>
    <w:rsid w:val="008B2929"/>
    <w:rsid w:val="008C1835"/>
    <w:rsid w:val="008C2487"/>
    <w:rsid w:val="008C369E"/>
    <w:rsid w:val="008C405C"/>
    <w:rsid w:val="008C4E1A"/>
    <w:rsid w:val="008C563B"/>
    <w:rsid w:val="008C6614"/>
    <w:rsid w:val="008D256F"/>
    <w:rsid w:val="008D5416"/>
    <w:rsid w:val="008E4187"/>
    <w:rsid w:val="008F2460"/>
    <w:rsid w:val="00902019"/>
    <w:rsid w:val="00902C93"/>
    <w:rsid w:val="0090646E"/>
    <w:rsid w:val="00906565"/>
    <w:rsid w:val="00910E69"/>
    <w:rsid w:val="00912445"/>
    <w:rsid w:val="0091577C"/>
    <w:rsid w:val="00920DC6"/>
    <w:rsid w:val="009211E5"/>
    <w:rsid w:val="00926307"/>
    <w:rsid w:val="00930D6B"/>
    <w:rsid w:val="00932DF9"/>
    <w:rsid w:val="009350CC"/>
    <w:rsid w:val="0093704F"/>
    <w:rsid w:val="00941BA1"/>
    <w:rsid w:val="00941CD8"/>
    <w:rsid w:val="009430EF"/>
    <w:rsid w:val="00943E79"/>
    <w:rsid w:val="00961217"/>
    <w:rsid w:val="0096364E"/>
    <w:rsid w:val="00965B9E"/>
    <w:rsid w:val="0096649B"/>
    <w:rsid w:val="00966B6D"/>
    <w:rsid w:val="00972882"/>
    <w:rsid w:val="00973A70"/>
    <w:rsid w:val="009751AB"/>
    <w:rsid w:val="009809A0"/>
    <w:rsid w:val="009817B5"/>
    <w:rsid w:val="00986E0D"/>
    <w:rsid w:val="0099448C"/>
    <w:rsid w:val="009A074D"/>
    <w:rsid w:val="009A240D"/>
    <w:rsid w:val="009A45F4"/>
    <w:rsid w:val="009A5DCE"/>
    <w:rsid w:val="009B1589"/>
    <w:rsid w:val="009B2C59"/>
    <w:rsid w:val="009C37FF"/>
    <w:rsid w:val="009D0B4C"/>
    <w:rsid w:val="009D1C95"/>
    <w:rsid w:val="009D45B7"/>
    <w:rsid w:val="009E1086"/>
    <w:rsid w:val="009E203A"/>
    <w:rsid w:val="009E2E51"/>
    <w:rsid w:val="009F2B36"/>
    <w:rsid w:val="009F3839"/>
    <w:rsid w:val="00A06BD5"/>
    <w:rsid w:val="00A06FE7"/>
    <w:rsid w:val="00A17A4D"/>
    <w:rsid w:val="00A21B10"/>
    <w:rsid w:val="00A247F6"/>
    <w:rsid w:val="00A24D26"/>
    <w:rsid w:val="00A26CEB"/>
    <w:rsid w:val="00A32A06"/>
    <w:rsid w:val="00A32DFB"/>
    <w:rsid w:val="00A34172"/>
    <w:rsid w:val="00A35105"/>
    <w:rsid w:val="00A351F0"/>
    <w:rsid w:val="00A411C1"/>
    <w:rsid w:val="00A41EA6"/>
    <w:rsid w:val="00A4250A"/>
    <w:rsid w:val="00A44A0E"/>
    <w:rsid w:val="00A5116A"/>
    <w:rsid w:val="00A5419D"/>
    <w:rsid w:val="00A54F05"/>
    <w:rsid w:val="00A62A6E"/>
    <w:rsid w:val="00A64997"/>
    <w:rsid w:val="00A653E4"/>
    <w:rsid w:val="00A67D2B"/>
    <w:rsid w:val="00A70616"/>
    <w:rsid w:val="00A7607B"/>
    <w:rsid w:val="00A8572E"/>
    <w:rsid w:val="00A8575D"/>
    <w:rsid w:val="00AA360B"/>
    <w:rsid w:val="00AA442C"/>
    <w:rsid w:val="00AA4ED9"/>
    <w:rsid w:val="00AB1C25"/>
    <w:rsid w:val="00AB582E"/>
    <w:rsid w:val="00AC5784"/>
    <w:rsid w:val="00AC6614"/>
    <w:rsid w:val="00AD367C"/>
    <w:rsid w:val="00AD43D6"/>
    <w:rsid w:val="00AD44DA"/>
    <w:rsid w:val="00AD5F2C"/>
    <w:rsid w:val="00AD6001"/>
    <w:rsid w:val="00AE01AC"/>
    <w:rsid w:val="00AE1825"/>
    <w:rsid w:val="00AE4D5F"/>
    <w:rsid w:val="00AE4F25"/>
    <w:rsid w:val="00AE6CAC"/>
    <w:rsid w:val="00AF0271"/>
    <w:rsid w:val="00AF2B6C"/>
    <w:rsid w:val="00AF47DD"/>
    <w:rsid w:val="00AF725D"/>
    <w:rsid w:val="00AF756B"/>
    <w:rsid w:val="00B054EB"/>
    <w:rsid w:val="00B10FEF"/>
    <w:rsid w:val="00B14DDE"/>
    <w:rsid w:val="00B169DE"/>
    <w:rsid w:val="00B25D46"/>
    <w:rsid w:val="00B264E7"/>
    <w:rsid w:val="00B2774B"/>
    <w:rsid w:val="00B30C14"/>
    <w:rsid w:val="00B30FC7"/>
    <w:rsid w:val="00B356E1"/>
    <w:rsid w:val="00B35EBD"/>
    <w:rsid w:val="00B43AB1"/>
    <w:rsid w:val="00B532DB"/>
    <w:rsid w:val="00B53FB9"/>
    <w:rsid w:val="00B54299"/>
    <w:rsid w:val="00B5651A"/>
    <w:rsid w:val="00B57DEE"/>
    <w:rsid w:val="00B61CA0"/>
    <w:rsid w:val="00B64D87"/>
    <w:rsid w:val="00B6528C"/>
    <w:rsid w:val="00B71CDD"/>
    <w:rsid w:val="00B814D9"/>
    <w:rsid w:val="00B82260"/>
    <w:rsid w:val="00B86C58"/>
    <w:rsid w:val="00B9027A"/>
    <w:rsid w:val="00B92368"/>
    <w:rsid w:val="00B97657"/>
    <w:rsid w:val="00BA15F0"/>
    <w:rsid w:val="00BA6C52"/>
    <w:rsid w:val="00BA7267"/>
    <w:rsid w:val="00BB3F72"/>
    <w:rsid w:val="00BB7CF2"/>
    <w:rsid w:val="00BC0565"/>
    <w:rsid w:val="00BC19AA"/>
    <w:rsid w:val="00BC1FAF"/>
    <w:rsid w:val="00BC2843"/>
    <w:rsid w:val="00BC689E"/>
    <w:rsid w:val="00BC7186"/>
    <w:rsid w:val="00BC7393"/>
    <w:rsid w:val="00BD28DD"/>
    <w:rsid w:val="00BD4F98"/>
    <w:rsid w:val="00BD5A87"/>
    <w:rsid w:val="00BD5FCA"/>
    <w:rsid w:val="00BF7A60"/>
    <w:rsid w:val="00C14CD3"/>
    <w:rsid w:val="00C168F9"/>
    <w:rsid w:val="00C21BA1"/>
    <w:rsid w:val="00C21BF5"/>
    <w:rsid w:val="00C227FF"/>
    <w:rsid w:val="00C259F5"/>
    <w:rsid w:val="00C273BB"/>
    <w:rsid w:val="00C31511"/>
    <w:rsid w:val="00C338E8"/>
    <w:rsid w:val="00C37D18"/>
    <w:rsid w:val="00C427A8"/>
    <w:rsid w:val="00C61F8F"/>
    <w:rsid w:val="00C63420"/>
    <w:rsid w:val="00C70493"/>
    <w:rsid w:val="00C73A40"/>
    <w:rsid w:val="00C80502"/>
    <w:rsid w:val="00C82182"/>
    <w:rsid w:val="00C87C98"/>
    <w:rsid w:val="00C909E7"/>
    <w:rsid w:val="00C9119F"/>
    <w:rsid w:val="00C92D96"/>
    <w:rsid w:val="00C950BF"/>
    <w:rsid w:val="00CA098E"/>
    <w:rsid w:val="00CA1CE8"/>
    <w:rsid w:val="00CA6AB2"/>
    <w:rsid w:val="00CA7596"/>
    <w:rsid w:val="00CA7747"/>
    <w:rsid w:val="00CB0869"/>
    <w:rsid w:val="00CB2385"/>
    <w:rsid w:val="00CB6295"/>
    <w:rsid w:val="00CB7696"/>
    <w:rsid w:val="00CD01F0"/>
    <w:rsid w:val="00CD6390"/>
    <w:rsid w:val="00CE3092"/>
    <w:rsid w:val="00CE7D09"/>
    <w:rsid w:val="00CF00EE"/>
    <w:rsid w:val="00CF3313"/>
    <w:rsid w:val="00D11DFE"/>
    <w:rsid w:val="00D15BFC"/>
    <w:rsid w:val="00D16C8A"/>
    <w:rsid w:val="00D17494"/>
    <w:rsid w:val="00D22CDB"/>
    <w:rsid w:val="00D25074"/>
    <w:rsid w:val="00D25DB2"/>
    <w:rsid w:val="00D26DEC"/>
    <w:rsid w:val="00D26F19"/>
    <w:rsid w:val="00D27A95"/>
    <w:rsid w:val="00D30A6A"/>
    <w:rsid w:val="00D32266"/>
    <w:rsid w:val="00D36858"/>
    <w:rsid w:val="00D376E6"/>
    <w:rsid w:val="00D377C8"/>
    <w:rsid w:val="00D54CB0"/>
    <w:rsid w:val="00D55090"/>
    <w:rsid w:val="00D57AC6"/>
    <w:rsid w:val="00D60266"/>
    <w:rsid w:val="00D61105"/>
    <w:rsid w:val="00D66AD5"/>
    <w:rsid w:val="00D66C24"/>
    <w:rsid w:val="00D73D61"/>
    <w:rsid w:val="00D74957"/>
    <w:rsid w:val="00D929E4"/>
    <w:rsid w:val="00D953AF"/>
    <w:rsid w:val="00DB10A8"/>
    <w:rsid w:val="00DB2C74"/>
    <w:rsid w:val="00DC1024"/>
    <w:rsid w:val="00DC1FA5"/>
    <w:rsid w:val="00DC30BD"/>
    <w:rsid w:val="00DC6457"/>
    <w:rsid w:val="00DD3B58"/>
    <w:rsid w:val="00DE06E9"/>
    <w:rsid w:val="00DE1B8B"/>
    <w:rsid w:val="00DE314D"/>
    <w:rsid w:val="00DE59B8"/>
    <w:rsid w:val="00DE67DB"/>
    <w:rsid w:val="00DE7407"/>
    <w:rsid w:val="00DF06EE"/>
    <w:rsid w:val="00DF1235"/>
    <w:rsid w:val="00DF1BA5"/>
    <w:rsid w:val="00DF2C24"/>
    <w:rsid w:val="00DF4D23"/>
    <w:rsid w:val="00DF538C"/>
    <w:rsid w:val="00E0120A"/>
    <w:rsid w:val="00E03B74"/>
    <w:rsid w:val="00E05B3F"/>
    <w:rsid w:val="00E06637"/>
    <w:rsid w:val="00E12710"/>
    <w:rsid w:val="00E127B4"/>
    <w:rsid w:val="00E1526C"/>
    <w:rsid w:val="00E2033F"/>
    <w:rsid w:val="00E2613F"/>
    <w:rsid w:val="00E31FD9"/>
    <w:rsid w:val="00E33BB6"/>
    <w:rsid w:val="00E430D2"/>
    <w:rsid w:val="00E4428A"/>
    <w:rsid w:val="00E467AF"/>
    <w:rsid w:val="00E46A46"/>
    <w:rsid w:val="00E47C06"/>
    <w:rsid w:val="00E5002D"/>
    <w:rsid w:val="00E50D0E"/>
    <w:rsid w:val="00E514D4"/>
    <w:rsid w:val="00E52236"/>
    <w:rsid w:val="00E77436"/>
    <w:rsid w:val="00E90DAA"/>
    <w:rsid w:val="00E9211F"/>
    <w:rsid w:val="00E92FFB"/>
    <w:rsid w:val="00E93443"/>
    <w:rsid w:val="00E94478"/>
    <w:rsid w:val="00EA7F45"/>
    <w:rsid w:val="00EC1AB8"/>
    <w:rsid w:val="00EC5AE0"/>
    <w:rsid w:val="00EC6E49"/>
    <w:rsid w:val="00ED0796"/>
    <w:rsid w:val="00ED3FF7"/>
    <w:rsid w:val="00EE16FE"/>
    <w:rsid w:val="00EE17C4"/>
    <w:rsid w:val="00EF1BBA"/>
    <w:rsid w:val="00EF7B82"/>
    <w:rsid w:val="00F016F0"/>
    <w:rsid w:val="00F01D33"/>
    <w:rsid w:val="00F07F0B"/>
    <w:rsid w:val="00F10494"/>
    <w:rsid w:val="00F151AB"/>
    <w:rsid w:val="00F3472E"/>
    <w:rsid w:val="00F50A8A"/>
    <w:rsid w:val="00F51626"/>
    <w:rsid w:val="00F51700"/>
    <w:rsid w:val="00F536D5"/>
    <w:rsid w:val="00F60559"/>
    <w:rsid w:val="00F6260E"/>
    <w:rsid w:val="00F627D7"/>
    <w:rsid w:val="00F63046"/>
    <w:rsid w:val="00F63302"/>
    <w:rsid w:val="00F63869"/>
    <w:rsid w:val="00F639BA"/>
    <w:rsid w:val="00F744AB"/>
    <w:rsid w:val="00F75D0C"/>
    <w:rsid w:val="00F763A3"/>
    <w:rsid w:val="00F77232"/>
    <w:rsid w:val="00F962FC"/>
    <w:rsid w:val="00FA2910"/>
    <w:rsid w:val="00FA2B50"/>
    <w:rsid w:val="00FB1770"/>
    <w:rsid w:val="00FB4AA7"/>
    <w:rsid w:val="00FB6C8E"/>
    <w:rsid w:val="00FC1C2B"/>
    <w:rsid w:val="00FC275B"/>
    <w:rsid w:val="00FC2FE9"/>
    <w:rsid w:val="00FC3AA8"/>
    <w:rsid w:val="00FC3B38"/>
    <w:rsid w:val="00FC4D31"/>
    <w:rsid w:val="00FC6D4B"/>
    <w:rsid w:val="00FC6E5F"/>
    <w:rsid w:val="00FD02E7"/>
    <w:rsid w:val="00FD3245"/>
    <w:rsid w:val="00FD46E1"/>
    <w:rsid w:val="00FD6744"/>
    <w:rsid w:val="00FD7EBE"/>
    <w:rsid w:val="00FE2FBC"/>
    <w:rsid w:val="00FF08CC"/>
    <w:rsid w:val="00FF31C9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9CD0B"/>
  <w15:chartTrackingRefBased/>
  <w15:docId w15:val="{EE06A8B9-A9AF-43D4-B278-4E92421D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633"/>
    <w:pPr>
      <w:spacing w:after="0" w:line="240" w:lineRule="auto"/>
    </w:pPr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352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E57"/>
  </w:style>
  <w:style w:type="paragraph" w:styleId="Piedepgina">
    <w:name w:val="footer"/>
    <w:basedOn w:val="Normal"/>
    <w:link w:val="Piedepgina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57"/>
  </w:style>
  <w:style w:type="table" w:styleId="Tablaconcuadrcula">
    <w:name w:val="Table Grid"/>
    <w:basedOn w:val="Tablanormal"/>
    <w:uiPriority w:val="59"/>
    <w:rsid w:val="0019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Paragraphe de liste1,Bulletr List Paragraph,列出段落,列出段落1,lp1,List Paragraph1,Lista vistosa - Énfasis 11,List Paragraph11,Colorful List - Accent 11,Footnote,titulo5,viñetas,TítuloB,Listas,Lista de nivel 1"/>
    <w:basedOn w:val="Normal"/>
    <w:link w:val="PrrafodelistaCar"/>
    <w:uiPriority w:val="34"/>
    <w:qFormat/>
    <w:rsid w:val="001915BC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7526B2"/>
    <w:rPr>
      <w:i/>
      <w:iCs/>
    </w:rPr>
  </w:style>
  <w:style w:type="paragraph" w:styleId="Textonotapie">
    <w:name w:val="footnote text"/>
    <w:basedOn w:val="Normal"/>
    <w:link w:val="TextonotapieCar"/>
    <w:semiHidden/>
    <w:rsid w:val="0067268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67268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67268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4435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4358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p1 Car,List Paragraph1 Car,Lista vistosa - Énfasis 11 Car,List Paragraph11 Car,Colorful List - Accent 11 Car"/>
    <w:link w:val="Prrafodelista"/>
    <w:uiPriority w:val="34"/>
    <w:locked/>
    <w:rsid w:val="00A67D2B"/>
    <w:rPr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352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unicipiodeoaxaca.gob.mx/procesos-licitatorios/bienes-ser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E156-FF89-4B62-A8AC-BD9ED409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1128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Kaufmann Guzmán</dc:creator>
  <cp:keywords/>
  <dc:description/>
  <cp:lastModifiedBy>SOPORTE</cp:lastModifiedBy>
  <cp:revision>98</cp:revision>
  <cp:lastPrinted>2025-06-27T16:37:00Z</cp:lastPrinted>
  <dcterms:created xsi:type="dcterms:W3CDTF">2025-04-15T18:29:00Z</dcterms:created>
  <dcterms:modified xsi:type="dcterms:W3CDTF">2025-08-11T19:15:00Z</dcterms:modified>
</cp:coreProperties>
</file>